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A4F" w:rsidRPr="00003507" w:rsidRDefault="00003507" w:rsidP="002110D2">
      <w:pPr>
        <w:spacing w:after="120"/>
        <w:rPr>
          <w:b/>
          <w:sz w:val="32"/>
          <w:szCs w:val="32"/>
        </w:rPr>
      </w:pPr>
      <w:r w:rsidRPr="00003507">
        <w:rPr>
          <w:b/>
          <w:sz w:val="32"/>
          <w:szCs w:val="32"/>
        </w:rPr>
        <w:t>TEMA 4: OBTENCIÓN DE ENERGÍA ELÉCTRICA A PARTIR DE REACCIONES QUÍMICAS. PILAS Y BATERIAS</w:t>
      </w:r>
    </w:p>
    <w:p w:rsidR="002110D2" w:rsidRDefault="002110D2" w:rsidP="002110D2">
      <w:pPr>
        <w:widowControl w:val="0"/>
        <w:autoSpaceDE w:val="0"/>
        <w:autoSpaceDN w:val="0"/>
        <w:spacing w:after="0" w:line="240" w:lineRule="auto"/>
        <w:ind w:firstLine="216"/>
        <w:jc w:val="both"/>
        <w:rPr>
          <w:rFonts w:ascii="Times New Roman" w:hAnsi="Times New Roman" w:cs="Times New Roman"/>
          <w:spacing w:val="2"/>
          <w:sz w:val="20"/>
          <w:szCs w:val="20"/>
        </w:rPr>
      </w:pPr>
    </w:p>
    <w:p w:rsidR="002110D2" w:rsidRPr="002110D2" w:rsidRDefault="00B82E98" w:rsidP="002110D2">
      <w:pPr>
        <w:pStyle w:val="Ttulo1"/>
        <w:spacing w:before="0"/>
        <w:rPr>
          <w:szCs w:val="20"/>
        </w:rPr>
      </w:pPr>
      <w:r>
        <w:rPr>
          <w:noProof/>
          <w:lang w:eastAsia="es-ES"/>
        </w:rPr>
        <w:drawing>
          <wp:anchor distT="0" distB="0" distL="114300" distR="114300" simplePos="0" relativeHeight="251657216" behindDoc="0" locked="0" layoutInCell="1" allowOverlap="1">
            <wp:simplePos x="0" y="0"/>
            <wp:positionH relativeFrom="column">
              <wp:posOffset>2623185</wp:posOffset>
            </wp:positionH>
            <wp:positionV relativeFrom="paragraph">
              <wp:posOffset>288290</wp:posOffset>
            </wp:positionV>
            <wp:extent cx="3505200" cy="386715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505200" cy="3867150"/>
                    </a:xfrm>
                    <a:prstGeom prst="rect">
                      <a:avLst/>
                    </a:prstGeom>
                    <a:noFill/>
                    <a:ln w="9525">
                      <a:noFill/>
                      <a:miter lim="800000"/>
                      <a:headEnd/>
                      <a:tailEnd/>
                    </a:ln>
                  </pic:spPr>
                </pic:pic>
              </a:graphicData>
            </a:graphic>
          </wp:anchor>
        </w:drawing>
      </w:r>
      <w:r w:rsidR="002110D2">
        <w:t>Pila eléctrica</w:t>
      </w:r>
    </w:p>
    <w:p w:rsidR="002110D2" w:rsidRPr="002110D2" w:rsidRDefault="002110D2" w:rsidP="00B82E98">
      <w:pPr>
        <w:widowControl w:val="0"/>
        <w:autoSpaceDE w:val="0"/>
        <w:autoSpaceDN w:val="0"/>
        <w:spacing w:after="0" w:line="240" w:lineRule="auto"/>
        <w:ind w:firstLine="709"/>
        <w:jc w:val="both"/>
        <w:rPr>
          <w:rFonts w:ascii="Comic Sans MS" w:hAnsi="Comic Sans MS" w:cs="Times New Roman"/>
          <w:spacing w:val="4"/>
          <w:sz w:val="24"/>
          <w:szCs w:val="24"/>
        </w:rPr>
      </w:pPr>
      <w:r w:rsidRPr="002110D2">
        <w:rPr>
          <w:rFonts w:ascii="Comic Sans MS" w:hAnsi="Comic Sans MS" w:cs="Times New Roman"/>
          <w:spacing w:val="2"/>
          <w:sz w:val="24"/>
          <w:szCs w:val="24"/>
        </w:rPr>
        <w:t>En el estudio de la electroquímica se denomina</w:t>
      </w:r>
      <w:r w:rsidRPr="002110D2">
        <w:rPr>
          <w:rFonts w:ascii="Comic Sans MS" w:hAnsi="Comic Sans MS" w:cs="Times New Roman"/>
          <w:spacing w:val="4"/>
          <w:sz w:val="24"/>
          <w:szCs w:val="24"/>
        </w:rPr>
        <w:t xml:space="preserve"> </w:t>
      </w:r>
      <w:r w:rsidRPr="002110D2">
        <w:rPr>
          <w:rFonts w:ascii="Comic Sans MS" w:hAnsi="Comic Sans MS" w:cs="Times New Roman"/>
          <w:b/>
          <w:bCs/>
          <w:spacing w:val="2"/>
          <w:sz w:val="24"/>
          <w:szCs w:val="24"/>
        </w:rPr>
        <w:t xml:space="preserve">electrodo </w:t>
      </w:r>
      <w:r w:rsidRPr="002110D2">
        <w:rPr>
          <w:rFonts w:ascii="Comic Sans MS" w:hAnsi="Comic Sans MS" w:cs="Times New Roman"/>
          <w:spacing w:val="2"/>
          <w:sz w:val="24"/>
          <w:szCs w:val="24"/>
        </w:rPr>
        <w:t>a una pieza de metal, M. Un</w:t>
      </w:r>
      <w:r w:rsidRPr="002110D2">
        <w:rPr>
          <w:rFonts w:ascii="Comic Sans MS" w:hAnsi="Comic Sans MS" w:cs="Times New Roman"/>
          <w:spacing w:val="4"/>
          <w:sz w:val="24"/>
          <w:szCs w:val="24"/>
        </w:rPr>
        <w:t xml:space="preserve"> electrodo sumergido en una disolución que contiene iones del mismo metal, M</w:t>
      </w:r>
      <w:r>
        <w:rPr>
          <w:rFonts w:ascii="Comic Sans MS" w:hAnsi="Comic Sans MS" w:cs="Times New Roman"/>
          <w:spacing w:val="4"/>
          <w:sz w:val="24"/>
          <w:szCs w:val="24"/>
          <w:vertAlign w:val="superscript"/>
        </w:rPr>
        <w:t>n</w:t>
      </w:r>
      <w:r w:rsidRPr="002110D2">
        <w:rPr>
          <w:rFonts w:ascii="Comic Sans MS" w:hAnsi="Comic Sans MS" w:cs="Times New Roman"/>
          <w:spacing w:val="4"/>
          <w:sz w:val="24"/>
          <w:szCs w:val="24"/>
          <w:vertAlign w:val="superscript"/>
        </w:rPr>
        <w:t>+</w:t>
      </w:r>
      <w:r w:rsidRPr="002110D2">
        <w:rPr>
          <w:rFonts w:ascii="Comic Sans MS" w:hAnsi="Comic Sans MS" w:cs="Times New Roman"/>
          <w:spacing w:val="4"/>
          <w:sz w:val="24"/>
          <w:szCs w:val="24"/>
        </w:rPr>
        <w:t>,</w:t>
      </w:r>
      <w:r w:rsidRPr="002110D2">
        <w:rPr>
          <w:rFonts w:ascii="Comic Sans MS" w:hAnsi="Comic Sans MS" w:cs="Times New Roman"/>
          <w:spacing w:val="4"/>
          <w:sz w:val="24"/>
          <w:szCs w:val="24"/>
          <w:vertAlign w:val="superscript"/>
        </w:rPr>
        <w:t xml:space="preserve"> </w:t>
      </w:r>
      <w:r w:rsidRPr="002110D2">
        <w:rPr>
          <w:rFonts w:ascii="Comic Sans MS" w:hAnsi="Comic Sans MS" w:cs="Times New Roman"/>
          <w:spacing w:val="4"/>
          <w:sz w:val="24"/>
          <w:szCs w:val="24"/>
        </w:rPr>
        <w:t>se de</w:t>
      </w:r>
      <w:r w:rsidRPr="002110D2">
        <w:rPr>
          <w:rFonts w:ascii="Comic Sans MS" w:hAnsi="Comic Sans MS" w:cs="Times New Roman"/>
          <w:spacing w:val="4"/>
          <w:sz w:val="24"/>
          <w:szCs w:val="24"/>
        </w:rPr>
        <w:softHyphen/>
      </w:r>
      <w:r w:rsidRPr="002110D2">
        <w:rPr>
          <w:rFonts w:ascii="Comic Sans MS" w:hAnsi="Comic Sans MS" w:cs="Times New Roman"/>
          <w:spacing w:val="2"/>
          <w:sz w:val="24"/>
          <w:szCs w:val="24"/>
        </w:rPr>
        <w:t>nomina</w:t>
      </w:r>
      <w:r w:rsidRPr="002110D2">
        <w:rPr>
          <w:rFonts w:ascii="Comic Sans MS" w:hAnsi="Comic Sans MS" w:cs="Times New Roman"/>
          <w:spacing w:val="4"/>
          <w:sz w:val="24"/>
          <w:szCs w:val="24"/>
        </w:rPr>
        <w:t xml:space="preserve"> </w:t>
      </w:r>
      <w:r>
        <w:rPr>
          <w:rFonts w:ascii="Comic Sans MS" w:hAnsi="Comic Sans MS" w:cs="Times New Roman"/>
          <w:b/>
          <w:bCs/>
          <w:spacing w:val="2"/>
          <w:sz w:val="24"/>
          <w:szCs w:val="24"/>
        </w:rPr>
        <w:t>semicé</w:t>
      </w:r>
      <w:r w:rsidRPr="002110D2">
        <w:rPr>
          <w:rFonts w:ascii="Comic Sans MS" w:hAnsi="Comic Sans MS" w:cs="Times New Roman"/>
          <w:b/>
          <w:bCs/>
          <w:spacing w:val="2"/>
          <w:sz w:val="24"/>
          <w:szCs w:val="24"/>
        </w:rPr>
        <w:t xml:space="preserve">lula. </w:t>
      </w:r>
      <w:r w:rsidRPr="002110D2">
        <w:rPr>
          <w:rFonts w:ascii="Comic Sans MS" w:hAnsi="Comic Sans MS" w:cs="Times New Roman"/>
          <w:spacing w:val="2"/>
          <w:sz w:val="24"/>
          <w:szCs w:val="24"/>
        </w:rPr>
        <w:t>Entre los átomos metálicos del electrodo y los iones metálicos en di</w:t>
      </w:r>
      <w:r w:rsidRPr="002110D2">
        <w:rPr>
          <w:rFonts w:ascii="Comic Sans MS" w:hAnsi="Comic Sans MS" w:cs="Times New Roman"/>
          <w:spacing w:val="4"/>
          <w:sz w:val="24"/>
          <w:szCs w:val="24"/>
        </w:rPr>
        <w:t>solución pueden darse dos tipos de interacciones</w:t>
      </w:r>
      <w:r>
        <w:rPr>
          <w:rFonts w:ascii="Comic Sans MS" w:hAnsi="Comic Sans MS" w:cs="Times New Roman"/>
          <w:spacing w:val="4"/>
          <w:sz w:val="24"/>
          <w:szCs w:val="24"/>
        </w:rPr>
        <w:t>:</w:t>
      </w:r>
      <w:r w:rsidRPr="002110D2">
        <w:rPr>
          <w:rFonts w:ascii="Comic Sans MS" w:hAnsi="Comic Sans MS" w:cs="Times New Roman"/>
          <w:spacing w:val="4"/>
          <w:sz w:val="24"/>
          <w:szCs w:val="24"/>
        </w:rPr>
        <w:t xml:space="preserve"> </w:t>
      </w:r>
    </w:p>
    <w:p w:rsidR="002110D2" w:rsidRPr="00B82E98" w:rsidRDefault="002110D2" w:rsidP="00AA3E17">
      <w:pPr>
        <w:pStyle w:val="Prrafodelista"/>
        <w:widowControl w:val="0"/>
        <w:numPr>
          <w:ilvl w:val="0"/>
          <w:numId w:val="2"/>
        </w:numPr>
        <w:autoSpaceDE w:val="0"/>
        <w:autoSpaceDN w:val="0"/>
        <w:spacing w:after="0" w:line="240" w:lineRule="auto"/>
        <w:jc w:val="both"/>
        <w:rPr>
          <w:rFonts w:ascii="Comic Sans MS" w:hAnsi="Comic Sans MS" w:cs="Bookman Old Style"/>
          <w:i/>
          <w:iCs/>
          <w:sz w:val="24"/>
          <w:szCs w:val="24"/>
        </w:rPr>
      </w:pPr>
      <w:r w:rsidRPr="00B82E98">
        <w:rPr>
          <w:rFonts w:ascii="Comic Sans MS" w:hAnsi="Comic Sans MS" w:cs="Times New Roman"/>
          <w:spacing w:val="4"/>
          <w:sz w:val="24"/>
          <w:szCs w:val="24"/>
        </w:rPr>
        <w:t>Un ion metálico M</w:t>
      </w:r>
      <w:r w:rsidRPr="00B82E98">
        <w:rPr>
          <w:rFonts w:ascii="Comic Sans MS" w:hAnsi="Comic Sans MS" w:cs="Times New Roman"/>
          <w:spacing w:val="4"/>
          <w:sz w:val="24"/>
          <w:szCs w:val="24"/>
          <w:vertAlign w:val="superscript"/>
        </w:rPr>
        <w:t xml:space="preserve">n+ </w:t>
      </w:r>
      <w:r w:rsidRPr="00B82E98">
        <w:rPr>
          <w:rFonts w:ascii="Comic Sans MS" w:hAnsi="Comic Sans MS" w:cs="Times New Roman"/>
          <w:spacing w:val="4"/>
          <w:sz w:val="24"/>
          <w:szCs w:val="24"/>
        </w:rPr>
        <w:t xml:space="preserve">de la disolución puede chocar con el electrodo, tomar de </w:t>
      </w:r>
      <w:r w:rsidRPr="00B82E98">
        <w:rPr>
          <w:rFonts w:ascii="Comic Sans MS" w:hAnsi="Comic Sans MS" w:cs="Bookman Old Style"/>
          <w:sz w:val="24"/>
          <w:szCs w:val="24"/>
        </w:rPr>
        <w:t xml:space="preserve">él </w:t>
      </w:r>
      <w:r w:rsidRPr="00B82E98">
        <w:rPr>
          <w:rFonts w:ascii="Comic Sans MS" w:hAnsi="Comic Sans MS" w:cs="Times New Roman"/>
          <w:spacing w:val="4"/>
          <w:sz w:val="24"/>
          <w:szCs w:val="24"/>
        </w:rPr>
        <w:t xml:space="preserve">n electrones y convertirse en un átomo metálico M. </w:t>
      </w:r>
      <w:r w:rsidRPr="00B82E98">
        <w:rPr>
          <w:rFonts w:ascii="Comic Sans MS" w:hAnsi="Comic Sans MS" w:cs="Bookman Old Style"/>
          <w:i/>
          <w:iCs/>
          <w:sz w:val="24"/>
          <w:szCs w:val="24"/>
        </w:rPr>
        <w:t>El ion se reduce.</w:t>
      </w:r>
    </w:p>
    <w:p w:rsidR="00AA3E17" w:rsidRPr="00AA3E17" w:rsidRDefault="00AA3E17" w:rsidP="00AA3E17">
      <w:pPr>
        <w:framePr w:w="5236" w:h="2041" w:hRule="exact" w:hSpace="180" w:wrap="around" w:vAnchor="text" w:hAnchor="page" w:x="5431" w:y="1165"/>
        <w:pBdr>
          <w:top w:val="single" w:sz="6" w:space="4" w:color="000000"/>
          <w:left w:val="single" w:sz="6" w:space="7" w:color="000000"/>
          <w:bottom w:val="single" w:sz="6" w:space="4" w:color="000000"/>
          <w:right w:val="single" w:sz="6" w:space="7" w:color="000000"/>
        </w:pBdr>
        <w:shd w:val="solid" w:color="FFFFFF" w:fill="FFFFFF"/>
        <w:jc w:val="both"/>
        <w:rPr>
          <w:sz w:val="20"/>
          <w:szCs w:val="20"/>
        </w:rPr>
      </w:pPr>
      <w:r w:rsidRPr="00AA3E17">
        <w:rPr>
          <w:rFonts w:ascii="Times New Roman" w:hAnsi="Times New Roman" w:cs="Times New Roman"/>
          <w:color w:val="000000"/>
          <w:spacing w:val="4"/>
          <w:sz w:val="20"/>
          <w:szCs w:val="20"/>
        </w:rPr>
        <w:t xml:space="preserve">La semicélula está formada por un electrodo metálico, M, sumergido parcialmente en una </w:t>
      </w:r>
      <w:r w:rsidRPr="00AA3E17">
        <w:rPr>
          <w:rFonts w:ascii="Times New Roman" w:hAnsi="Times New Roman" w:cs="Times New Roman"/>
          <w:color w:val="000000"/>
          <w:spacing w:val="2"/>
          <w:sz w:val="20"/>
          <w:szCs w:val="20"/>
        </w:rPr>
        <w:t>disolución acuosa de sus Iones, M</w:t>
      </w:r>
      <w:r w:rsidRPr="00AA3E17">
        <w:rPr>
          <w:rFonts w:ascii="Times New Roman" w:hAnsi="Times New Roman" w:cs="Times New Roman"/>
          <w:color w:val="000000"/>
          <w:spacing w:val="2"/>
          <w:sz w:val="20"/>
          <w:szCs w:val="20"/>
          <w:vertAlign w:val="superscript"/>
        </w:rPr>
        <w:t>n+</w:t>
      </w:r>
      <w:r w:rsidRPr="00AA3E17">
        <w:rPr>
          <w:rFonts w:ascii="Times New Roman" w:hAnsi="Times New Roman" w:cs="Times New Roman"/>
          <w:color w:val="000000"/>
          <w:spacing w:val="2"/>
          <w:sz w:val="20"/>
          <w:szCs w:val="20"/>
        </w:rPr>
        <w:t xml:space="preserve">. (No se muestran los aniones necesarios para mantener la </w:t>
      </w:r>
      <w:r w:rsidRPr="00AA3E17">
        <w:rPr>
          <w:rFonts w:ascii="Times New Roman" w:hAnsi="Times New Roman" w:cs="Times New Roman"/>
          <w:color w:val="000000"/>
          <w:spacing w:val="4"/>
          <w:sz w:val="20"/>
          <w:szCs w:val="20"/>
        </w:rPr>
        <w:t>neutralidad eléctrica de la disolución.) La situación ilustrada en la figura está limitada a los metales que no reaccionan con el agua.</w:t>
      </w:r>
    </w:p>
    <w:p w:rsidR="002110D2" w:rsidRPr="00B82E98" w:rsidRDefault="002110D2" w:rsidP="00AA3E17">
      <w:pPr>
        <w:pStyle w:val="Prrafodelista"/>
        <w:widowControl w:val="0"/>
        <w:numPr>
          <w:ilvl w:val="0"/>
          <w:numId w:val="2"/>
        </w:numPr>
        <w:autoSpaceDE w:val="0"/>
        <w:autoSpaceDN w:val="0"/>
        <w:spacing w:before="36" w:after="0" w:line="240" w:lineRule="auto"/>
        <w:jc w:val="both"/>
        <w:rPr>
          <w:rFonts w:ascii="Comic Sans MS" w:hAnsi="Comic Sans MS" w:cs="Bookman Old Style"/>
          <w:i/>
          <w:iCs/>
          <w:sz w:val="24"/>
          <w:szCs w:val="24"/>
        </w:rPr>
      </w:pPr>
      <w:r w:rsidRPr="00B82E98">
        <w:rPr>
          <w:rFonts w:ascii="Comic Sans MS" w:hAnsi="Comic Sans MS" w:cs="Times New Roman"/>
          <w:spacing w:val="4"/>
          <w:sz w:val="24"/>
          <w:szCs w:val="24"/>
        </w:rPr>
        <w:t xml:space="preserve">Un átomo metálico M de la superficie puede ceder </w:t>
      </w:r>
      <w:r w:rsidRPr="00B82E98">
        <w:rPr>
          <w:rFonts w:ascii="Comic Sans MS" w:hAnsi="Comic Sans MS" w:cs="Bookman Old Style"/>
          <w:i/>
          <w:iCs/>
          <w:sz w:val="24"/>
          <w:szCs w:val="24"/>
        </w:rPr>
        <w:t xml:space="preserve">n </w:t>
      </w:r>
      <w:r w:rsidRPr="00B82E98">
        <w:rPr>
          <w:rFonts w:ascii="Comic Sans MS" w:hAnsi="Comic Sans MS" w:cs="Times New Roman"/>
          <w:spacing w:val="4"/>
          <w:sz w:val="24"/>
          <w:szCs w:val="24"/>
        </w:rPr>
        <w:t xml:space="preserve">electrones al electrodo e </w:t>
      </w:r>
      <w:proofErr w:type="spellStart"/>
      <w:r w:rsidRPr="00B82E98">
        <w:rPr>
          <w:rFonts w:ascii="Comic Sans MS" w:hAnsi="Comic Sans MS" w:cs="Times New Roman"/>
          <w:spacing w:val="4"/>
          <w:sz w:val="24"/>
          <w:szCs w:val="24"/>
        </w:rPr>
        <w:t>in</w:t>
      </w:r>
      <w:r w:rsidRPr="00B82E98">
        <w:rPr>
          <w:rFonts w:ascii="Comic Sans MS" w:hAnsi="Comic Sans MS" w:cs="Times New Roman"/>
          <w:spacing w:val="4"/>
          <w:sz w:val="24"/>
          <w:szCs w:val="24"/>
        </w:rPr>
        <w:softHyphen/>
        <w:t>corporarse</w:t>
      </w:r>
      <w:proofErr w:type="spellEnd"/>
      <w:r w:rsidRPr="00B82E98">
        <w:rPr>
          <w:rFonts w:ascii="Comic Sans MS" w:hAnsi="Comic Sans MS" w:cs="Times New Roman"/>
          <w:spacing w:val="4"/>
          <w:sz w:val="24"/>
          <w:szCs w:val="24"/>
        </w:rPr>
        <w:t xml:space="preserve"> a la disolución como ion </w:t>
      </w:r>
      <w:r w:rsidRPr="00B82E98">
        <w:rPr>
          <w:rFonts w:ascii="Comic Sans MS" w:hAnsi="Comic Sans MS" w:cs="Times New Roman"/>
          <w:sz w:val="24"/>
          <w:szCs w:val="24"/>
        </w:rPr>
        <w:t>M</w:t>
      </w:r>
      <w:r w:rsidRPr="00B82E98">
        <w:rPr>
          <w:rFonts w:ascii="Comic Sans MS" w:hAnsi="Comic Sans MS" w:cs="Times New Roman"/>
          <w:sz w:val="24"/>
          <w:szCs w:val="24"/>
          <w:vertAlign w:val="superscript"/>
        </w:rPr>
        <w:t>n</w:t>
      </w:r>
      <w:r w:rsidRPr="00B82E98">
        <w:rPr>
          <w:rFonts w:ascii="Comic Sans MS" w:hAnsi="Comic Sans MS" w:cs="Verdana"/>
          <w:i/>
          <w:iCs/>
          <w:spacing w:val="4"/>
          <w:sz w:val="24"/>
          <w:szCs w:val="24"/>
          <w:vertAlign w:val="superscript"/>
        </w:rPr>
        <w:t>+</w:t>
      </w:r>
      <w:r w:rsidRPr="00B82E98">
        <w:rPr>
          <w:rFonts w:ascii="Comic Sans MS" w:hAnsi="Comic Sans MS" w:cs="Times New Roman"/>
          <w:sz w:val="24"/>
          <w:szCs w:val="24"/>
        </w:rPr>
        <w:t xml:space="preserve">. </w:t>
      </w:r>
      <w:r w:rsidRPr="00B82E98">
        <w:rPr>
          <w:rFonts w:ascii="Comic Sans MS" w:hAnsi="Comic Sans MS" w:cs="Bookman Old Style"/>
          <w:i/>
          <w:iCs/>
          <w:sz w:val="24"/>
          <w:szCs w:val="24"/>
        </w:rPr>
        <w:t>El átomo metálico se oxida.</w:t>
      </w:r>
    </w:p>
    <w:p w:rsidR="002110D2" w:rsidRPr="002110D2" w:rsidRDefault="002110D2" w:rsidP="00AA3E17">
      <w:pPr>
        <w:widowControl w:val="0"/>
        <w:autoSpaceDE w:val="0"/>
        <w:autoSpaceDN w:val="0"/>
        <w:spacing w:after="0" w:line="240" w:lineRule="auto"/>
        <w:ind w:firstLine="709"/>
        <w:jc w:val="both"/>
        <w:rPr>
          <w:rFonts w:ascii="Comic Sans MS" w:hAnsi="Comic Sans MS" w:cs="Times New Roman"/>
          <w:spacing w:val="4"/>
          <w:sz w:val="24"/>
          <w:szCs w:val="24"/>
        </w:rPr>
      </w:pPr>
      <w:r w:rsidRPr="002110D2">
        <w:rPr>
          <w:rFonts w:ascii="Comic Sans MS" w:hAnsi="Comic Sans MS" w:cs="Times New Roman"/>
          <w:spacing w:val="2"/>
          <w:sz w:val="24"/>
          <w:szCs w:val="24"/>
        </w:rPr>
        <w:t>Se establece rápidamente un equilibrio entre el metal y la disolución, que podemos re</w:t>
      </w:r>
      <w:r w:rsidRPr="002110D2">
        <w:rPr>
          <w:rFonts w:ascii="Comic Sans MS" w:hAnsi="Comic Sans MS" w:cs="Times New Roman"/>
          <w:spacing w:val="4"/>
          <w:sz w:val="24"/>
          <w:szCs w:val="24"/>
        </w:rPr>
        <w:softHyphen/>
        <w:t>presentar como</w:t>
      </w:r>
    </w:p>
    <w:p w:rsidR="002110D2" w:rsidRDefault="005133E7" w:rsidP="002110D2">
      <w:pPr>
        <w:widowControl w:val="0"/>
        <w:autoSpaceDE w:val="0"/>
        <w:autoSpaceDN w:val="0"/>
        <w:spacing w:after="0" w:line="240" w:lineRule="auto"/>
        <w:ind w:left="2952"/>
        <w:rPr>
          <w:rFonts w:ascii="Comic Sans MS" w:eastAsiaTheme="minorEastAsia" w:hAnsi="Comic Sans MS" w:cs="Garamond"/>
          <w:spacing w:val="2"/>
          <w:sz w:val="24"/>
          <w:szCs w:val="24"/>
          <w:lang w:val="en-US"/>
        </w:rPr>
      </w:pPr>
      <m:oMathPara>
        <m:oMathParaPr>
          <m:jc m:val="left"/>
        </m:oMathParaPr>
        <m:oMath>
          <m:sSub>
            <m:sSubPr>
              <m:ctrlPr>
                <w:rPr>
                  <w:rFonts w:ascii="Cambria Math" w:hAnsi="Cambria Math" w:cs="Garamond"/>
                  <w:i/>
                  <w:spacing w:val="2"/>
                  <w:sz w:val="24"/>
                  <w:szCs w:val="24"/>
                  <w:lang w:val="en-US"/>
                </w:rPr>
              </m:ctrlPr>
            </m:sSubPr>
            <m:e>
              <m:r>
                <w:rPr>
                  <w:rFonts w:ascii="Cambria Math" w:hAnsi="Cambria Math" w:cs="Garamond"/>
                  <w:spacing w:val="2"/>
                  <w:sz w:val="24"/>
                  <w:szCs w:val="24"/>
                  <w:lang w:val="en-US"/>
                </w:rPr>
                <m:t>M</m:t>
              </m:r>
            </m:e>
            <m:sub>
              <m:d>
                <m:dPr>
                  <m:ctrlPr>
                    <w:rPr>
                      <w:rFonts w:ascii="Cambria Math" w:hAnsi="Cambria Math" w:cs="Garamond"/>
                      <w:i/>
                      <w:spacing w:val="2"/>
                      <w:sz w:val="24"/>
                      <w:szCs w:val="24"/>
                      <w:lang w:val="en-US"/>
                    </w:rPr>
                  </m:ctrlPr>
                </m:dPr>
                <m:e>
                  <m:r>
                    <w:rPr>
                      <w:rFonts w:ascii="Cambria Math" w:hAnsi="Cambria Math" w:cs="Garamond"/>
                      <w:spacing w:val="2"/>
                      <w:sz w:val="24"/>
                      <w:szCs w:val="24"/>
                      <w:lang w:val="en-US"/>
                    </w:rPr>
                    <m:t>s</m:t>
                  </m:r>
                </m:e>
              </m:d>
            </m:sub>
          </m:sSub>
          <m:r>
            <w:rPr>
              <w:rFonts w:ascii="Cambria Math" w:hAnsi="Cambria Math" w:cs="Garamond"/>
              <w:spacing w:val="2"/>
              <w:sz w:val="24"/>
              <w:szCs w:val="24"/>
              <w:lang w:val="en-US"/>
            </w:rPr>
            <m:t>⇄</m:t>
          </m:r>
          <m:sSubSup>
            <m:sSubSupPr>
              <m:ctrlPr>
                <w:rPr>
                  <w:rFonts w:ascii="Cambria Math" w:hAnsi="Cambria Math" w:cs="Garamond"/>
                  <w:i/>
                  <w:spacing w:val="2"/>
                  <w:sz w:val="24"/>
                  <w:szCs w:val="24"/>
                  <w:lang w:val="en-US"/>
                </w:rPr>
              </m:ctrlPr>
            </m:sSubSupPr>
            <m:e>
              <m:r>
                <w:rPr>
                  <w:rFonts w:ascii="Cambria Math" w:hAnsi="Cambria Math" w:cs="Garamond"/>
                  <w:spacing w:val="2"/>
                  <w:sz w:val="24"/>
                  <w:szCs w:val="24"/>
                  <w:lang w:val="en-US"/>
                </w:rPr>
                <m:t>M</m:t>
              </m:r>
            </m:e>
            <m:sub>
              <m:r>
                <w:rPr>
                  <w:rFonts w:ascii="Cambria Math" w:hAnsi="Cambria Math" w:cs="Garamond"/>
                  <w:spacing w:val="2"/>
                  <w:sz w:val="24"/>
                  <w:szCs w:val="24"/>
                  <w:lang w:val="en-US"/>
                </w:rPr>
                <m:t>(aq)</m:t>
              </m:r>
            </m:sub>
            <m:sup>
              <m:r>
                <w:rPr>
                  <w:rFonts w:ascii="Cambria Math" w:hAnsi="Cambria Math" w:cs="Garamond"/>
                  <w:spacing w:val="2"/>
                  <w:sz w:val="24"/>
                  <w:szCs w:val="24"/>
                  <w:lang w:val="en-US"/>
                </w:rPr>
                <m:t>n+</m:t>
              </m:r>
            </m:sup>
          </m:sSubSup>
          <m:r>
            <w:rPr>
              <w:rFonts w:ascii="Cambria Math" w:hAnsi="Cambria Math" w:cs="Garamond"/>
              <w:spacing w:val="2"/>
              <w:sz w:val="24"/>
              <w:szCs w:val="24"/>
              <w:lang w:val="en-US"/>
            </w:rPr>
            <m:t>+n</m:t>
          </m:r>
          <m:sSup>
            <m:sSupPr>
              <m:ctrlPr>
                <w:rPr>
                  <w:rFonts w:ascii="Cambria Math" w:hAnsi="Cambria Math" w:cs="Garamond"/>
                  <w:i/>
                  <w:spacing w:val="2"/>
                  <w:sz w:val="24"/>
                  <w:szCs w:val="24"/>
                  <w:lang w:val="en-US"/>
                </w:rPr>
              </m:ctrlPr>
            </m:sSupPr>
            <m:e>
              <m:r>
                <w:rPr>
                  <w:rFonts w:ascii="Cambria Math" w:hAnsi="Cambria Math" w:cs="Garamond"/>
                  <w:spacing w:val="2"/>
                  <w:sz w:val="24"/>
                  <w:szCs w:val="24"/>
                  <w:lang w:val="en-US"/>
                </w:rPr>
                <m:t>e</m:t>
              </m:r>
            </m:e>
            <m:sup>
              <m:r>
                <w:rPr>
                  <w:rFonts w:ascii="Cambria Math" w:hAnsi="Cambria Math" w:cs="Garamond"/>
                  <w:spacing w:val="2"/>
                  <w:sz w:val="24"/>
                  <w:szCs w:val="24"/>
                  <w:lang w:val="en-US"/>
                </w:rPr>
                <m:t>-</m:t>
              </m:r>
            </m:sup>
          </m:sSup>
        </m:oMath>
      </m:oMathPara>
    </w:p>
    <w:p w:rsidR="00B82E98" w:rsidRDefault="00B82E98" w:rsidP="002110D2">
      <w:pPr>
        <w:widowControl w:val="0"/>
        <w:autoSpaceDE w:val="0"/>
        <w:autoSpaceDN w:val="0"/>
        <w:spacing w:after="0" w:line="240" w:lineRule="auto"/>
        <w:ind w:left="2952"/>
        <w:rPr>
          <w:rFonts w:ascii="Comic Sans MS" w:hAnsi="Comic Sans MS" w:cs="Garamond"/>
          <w:spacing w:val="2"/>
          <w:sz w:val="24"/>
          <w:szCs w:val="24"/>
          <w:lang w:val="en-US"/>
        </w:rPr>
      </w:pPr>
    </w:p>
    <w:p w:rsidR="00AA3E17" w:rsidRPr="00AA3E17" w:rsidRDefault="00AA3E17" w:rsidP="00155B65">
      <w:pPr>
        <w:widowControl w:val="0"/>
        <w:autoSpaceDE w:val="0"/>
        <w:autoSpaceDN w:val="0"/>
        <w:spacing w:after="0" w:line="240" w:lineRule="auto"/>
        <w:ind w:firstLine="709"/>
        <w:jc w:val="both"/>
        <w:rPr>
          <w:rFonts w:ascii="Comic Sans MS" w:hAnsi="Comic Sans MS" w:cs="Times New Roman"/>
          <w:b/>
          <w:bCs/>
          <w:color w:val="000000"/>
          <w:spacing w:val="2"/>
          <w:sz w:val="24"/>
          <w:szCs w:val="24"/>
        </w:rPr>
      </w:pPr>
      <w:r w:rsidRPr="00AA3E17">
        <w:rPr>
          <w:rFonts w:ascii="Comic Sans MS" w:hAnsi="Comic Sans MS" w:cs="Times New Roman"/>
          <w:color w:val="000000"/>
          <w:sz w:val="24"/>
          <w:szCs w:val="24"/>
        </w:rPr>
        <w:t>Los cambios que se producen en el electrodo o la disolución como consecuencia de este equi</w:t>
      </w:r>
      <w:r w:rsidRPr="00AA3E17">
        <w:rPr>
          <w:rFonts w:ascii="Comic Sans MS" w:hAnsi="Comic Sans MS" w:cs="Times New Roman"/>
          <w:color w:val="000000"/>
          <w:spacing w:val="2"/>
          <w:sz w:val="24"/>
          <w:szCs w:val="24"/>
        </w:rPr>
        <w:softHyphen/>
        <w:t xml:space="preserve">librio son demasiado pequeños para poder ser medidos. Las medidas deben basarse en una combinación de </w:t>
      </w:r>
      <w:r w:rsidRPr="00AA3E17">
        <w:rPr>
          <w:rFonts w:ascii="Comic Sans MS" w:hAnsi="Comic Sans MS" w:cs="Times New Roman"/>
          <w:i/>
          <w:iCs/>
          <w:color w:val="000000"/>
          <w:spacing w:val="4"/>
          <w:sz w:val="24"/>
          <w:szCs w:val="24"/>
        </w:rPr>
        <w:t xml:space="preserve">dos </w:t>
      </w:r>
      <w:proofErr w:type="spellStart"/>
      <w:r>
        <w:rPr>
          <w:rFonts w:ascii="Comic Sans MS" w:hAnsi="Comic Sans MS" w:cs="Times New Roman"/>
          <w:color w:val="000000"/>
          <w:spacing w:val="2"/>
          <w:sz w:val="24"/>
          <w:szCs w:val="24"/>
        </w:rPr>
        <w:t>semicé</w:t>
      </w:r>
      <w:r w:rsidRPr="00AA3E17">
        <w:rPr>
          <w:rFonts w:ascii="Comic Sans MS" w:hAnsi="Comic Sans MS" w:cs="Times New Roman"/>
          <w:color w:val="000000"/>
          <w:spacing w:val="2"/>
          <w:sz w:val="24"/>
          <w:szCs w:val="24"/>
        </w:rPr>
        <w:t>lulas</w:t>
      </w:r>
      <w:proofErr w:type="spellEnd"/>
      <w:r w:rsidRPr="00AA3E17">
        <w:rPr>
          <w:rFonts w:ascii="Comic Sans MS" w:hAnsi="Comic Sans MS" w:cs="Times New Roman"/>
          <w:color w:val="000000"/>
          <w:spacing w:val="2"/>
          <w:sz w:val="24"/>
          <w:szCs w:val="24"/>
        </w:rPr>
        <w:t xml:space="preserve"> </w:t>
      </w:r>
      <w:r w:rsidRPr="00AA3E17">
        <w:rPr>
          <w:rFonts w:ascii="Comic Sans MS" w:hAnsi="Comic Sans MS" w:cs="Times New Roman"/>
          <w:i/>
          <w:iCs/>
          <w:color w:val="000000"/>
          <w:spacing w:val="4"/>
          <w:sz w:val="24"/>
          <w:szCs w:val="24"/>
        </w:rPr>
        <w:t xml:space="preserve">distintas. </w:t>
      </w:r>
      <w:r w:rsidRPr="00AA3E17">
        <w:rPr>
          <w:rFonts w:ascii="Comic Sans MS" w:hAnsi="Comic Sans MS" w:cs="Times New Roman"/>
          <w:color w:val="000000"/>
          <w:spacing w:val="2"/>
          <w:sz w:val="24"/>
          <w:szCs w:val="24"/>
        </w:rPr>
        <w:t xml:space="preserve">Concretamente, debemos medir la tendencia de </w:t>
      </w:r>
      <w:r w:rsidRPr="00AA3E17">
        <w:rPr>
          <w:rFonts w:ascii="Comic Sans MS" w:hAnsi="Comic Sans MS" w:cs="Times New Roman"/>
          <w:color w:val="000000"/>
          <w:sz w:val="24"/>
          <w:szCs w:val="24"/>
        </w:rPr>
        <w:t>los electrones a fluir desde el electrodo de una semicélula hasta el electrodo de la otra. Los</w:t>
      </w:r>
      <w:r w:rsidRPr="00AA3E17">
        <w:rPr>
          <w:rFonts w:ascii="Comic Sans MS" w:hAnsi="Comic Sans MS" w:cs="Times New Roman"/>
          <w:color w:val="000000"/>
          <w:spacing w:val="2"/>
          <w:sz w:val="24"/>
          <w:szCs w:val="24"/>
        </w:rPr>
        <w:t xml:space="preserve"> electrodos se clasifican según tenga lugar en ellos la oxidación o la reducción. Si tiene lu</w:t>
      </w:r>
      <w:r w:rsidRPr="00AA3E17">
        <w:rPr>
          <w:rFonts w:ascii="Comic Sans MS" w:hAnsi="Comic Sans MS" w:cs="Times New Roman"/>
          <w:color w:val="000000"/>
          <w:spacing w:val="2"/>
          <w:sz w:val="24"/>
          <w:szCs w:val="24"/>
        </w:rPr>
        <w:softHyphen/>
        <w:t xml:space="preserve">gar la oxidación el electrodo se denomina </w:t>
      </w:r>
      <w:r w:rsidRPr="00AA3E17">
        <w:rPr>
          <w:rFonts w:ascii="Comic Sans MS" w:hAnsi="Comic Sans MS" w:cs="Times New Roman"/>
          <w:b/>
          <w:bCs/>
          <w:color w:val="000000"/>
          <w:spacing w:val="2"/>
          <w:sz w:val="24"/>
          <w:szCs w:val="24"/>
        </w:rPr>
        <w:t xml:space="preserve">ánodo </w:t>
      </w:r>
      <w:r w:rsidRPr="00AA3E17">
        <w:rPr>
          <w:rFonts w:ascii="Comic Sans MS" w:hAnsi="Comic Sans MS" w:cs="Times New Roman"/>
          <w:color w:val="000000"/>
          <w:spacing w:val="2"/>
          <w:sz w:val="24"/>
          <w:szCs w:val="24"/>
        </w:rPr>
        <w:t xml:space="preserve">y si tiene lugar la reducción, </w:t>
      </w:r>
      <w:r w:rsidRPr="00AA3E17">
        <w:rPr>
          <w:rFonts w:ascii="Comic Sans MS" w:hAnsi="Comic Sans MS" w:cs="Times New Roman"/>
          <w:b/>
          <w:bCs/>
          <w:color w:val="000000"/>
          <w:spacing w:val="2"/>
          <w:sz w:val="24"/>
          <w:szCs w:val="24"/>
        </w:rPr>
        <w:t>cátodo.</w:t>
      </w:r>
    </w:p>
    <w:p w:rsidR="00AA3E17" w:rsidRPr="00AA3E17" w:rsidRDefault="00AA3E17" w:rsidP="00AA3E17">
      <w:pPr>
        <w:widowControl w:val="0"/>
        <w:autoSpaceDE w:val="0"/>
        <w:autoSpaceDN w:val="0"/>
        <w:spacing w:after="0" w:line="240" w:lineRule="auto"/>
        <w:ind w:firstLine="216"/>
        <w:jc w:val="both"/>
        <w:rPr>
          <w:rFonts w:ascii="Comic Sans MS" w:hAnsi="Comic Sans MS" w:cs="Times New Roman"/>
          <w:b/>
          <w:bCs/>
          <w:color w:val="000000"/>
          <w:spacing w:val="2"/>
          <w:sz w:val="24"/>
          <w:szCs w:val="24"/>
        </w:rPr>
      </w:pPr>
      <w:r w:rsidRPr="00AA3E17">
        <w:rPr>
          <w:rFonts w:ascii="Comic Sans MS" w:hAnsi="Comic Sans MS" w:cs="Times New Roman"/>
          <w:color w:val="000000"/>
          <w:spacing w:val="2"/>
          <w:sz w:val="24"/>
          <w:szCs w:val="24"/>
        </w:rPr>
        <w:t xml:space="preserve">La Figura </w:t>
      </w:r>
      <w:r w:rsidR="00AA654E">
        <w:rPr>
          <w:rFonts w:ascii="Comic Sans MS" w:hAnsi="Comic Sans MS" w:cs="Times New Roman"/>
          <w:color w:val="000000"/>
          <w:spacing w:val="2"/>
          <w:sz w:val="24"/>
          <w:szCs w:val="24"/>
        </w:rPr>
        <w:t>siguiente</w:t>
      </w:r>
      <w:r w:rsidRPr="00AA3E17">
        <w:rPr>
          <w:rFonts w:ascii="Comic Sans MS" w:hAnsi="Comic Sans MS" w:cs="Times New Roman"/>
          <w:color w:val="000000"/>
          <w:spacing w:val="2"/>
          <w:sz w:val="24"/>
          <w:szCs w:val="24"/>
        </w:rPr>
        <w:t xml:space="preserve"> muestra una combinación de dos </w:t>
      </w:r>
      <w:proofErr w:type="spellStart"/>
      <w:r w:rsidRPr="00AA3E17">
        <w:rPr>
          <w:rFonts w:ascii="Comic Sans MS" w:hAnsi="Comic Sans MS" w:cs="Times New Roman"/>
          <w:color w:val="000000"/>
          <w:spacing w:val="2"/>
          <w:sz w:val="24"/>
          <w:szCs w:val="24"/>
        </w:rPr>
        <w:t>semicélulas</w:t>
      </w:r>
      <w:proofErr w:type="spellEnd"/>
      <w:r w:rsidRPr="00AA3E17">
        <w:rPr>
          <w:rFonts w:ascii="Comic Sans MS" w:hAnsi="Comic Sans MS" w:cs="Times New Roman"/>
          <w:color w:val="000000"/>
          <w:spacing w:val="2"/>
          <w:sz w:val="24"/>
          <w:szCs w:val="24"/>
        </w:rPr>
        <w:t xml:space="preserve">, una con un </w:t>
      </w:r>
      <w:r w:rsidR="00756E04">
        <w:rPr>
          <w:rFonts w:ascii="Comic Sans MS" w:hAnsi="Comic Sans MS" w:cs="Times New Roman"/>
          <w:noProof/>
          <w:color w:val="000000"/>
          <w:spacing w:val="2"/>
          <w:sz w:val="24"/>
          <w:szCs w:val="24"/>
          <w:lang w:eastAsia="es-ES"/>
        </w:rPr>
        <w:lastRenderedPageBreak/>
        <w:drawing>
          <wp:anchor distT="0" distB="0" distL="114300" distR="114300" simplePos="0" relativeHeight="251659264" behindDoc="0" locked="0" layoutInCell="1" allowOverlap="1">
            <wp:simplePos x="0" y="0"/>
            <wp:positionH relativeFrom="column">
              <wp:posOffset>3439160</wp:posOffset>
            </wp:positionH>
            <wp:positionV relativeFrom="paragraph">
              <wp:posOffset>-262255</wp:posOffset>
            </wp:positionV>
            <wp:extent cx="2682240" cy="2407920"/>
            <wp:effectExtent l="19050" t="0" r="381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2682240" cy="2407920"/>
                    </a:xfrm>
                    <a:prstGeom prst="rect">
                      <a:avLst/>
                    </a:prstGeom>
                    <a:noFill/>
                    <a:ln>
                      <a:noFill/>
                    </a:ln>
                  </pic:spPr>
                </pic:pic>
              </a:graphicData>
            </a:graphic>
          </wp:anchor>
        </w:drawing>
      </w:r>
      <w:r w:rsidRPr="00AA3E17">
        <w:rPr>
          <w:rFonts w:ascii="Comic Sans MS" w:hAnsi="Comic Sans MS" w:cs="Times New Roman"/>
          <w:color w:val="000000"/>
          <w:spacing w:val="2"/>
          <w:sz w:val="24"/>
          <w:szCs w:val="24"/>
        </w:rPr>
        <w:t>electrodo de Cu en contacto con Cu</w:t>
      </w:r>
      <w:r w:rsidR="00AA654E">
        <w:rPr>
          <w:rFonts w:ascii="Comic Sans MS" w:hAnsi="Comic Sans MS" w:cs="Times New Roman"/>
          <w:color w:val="000000"/>
          <w:spacing w:val="2"/>
          <w:sz w:val="24"/>
          <w:szCs w:val="24"/>
          <w:vertAlign w:val="superscript"/>
        </w:rPr>
        <w:t>2</w:t>
      </w:r>
      <w:proofErr w:type="gramStart"/>
      <w:r w:rsidRPr="00AA3E17">
        <w:rPr>
          <w:rFonts w:ascii="Comic Sans MS" w:hAnsi="Comic Sans MS" w:cs="Bookman Old Style"/>
          <w:i/>
          <w:iCs/>
          <w:color w:val="000000"/>
          <w:spacing w:val="2"/>
          <w:sz w:val="24"/>
          <w:szCs w:val="24"/>
          <w:vertAlign w:val="superscript"/>
        </w:rPr>
        <w:t>+</w:t>
      </w:r>
      <w:r w:rsidRPr="00AA3E17">
        <w:rPr>
          <w:rFonts w:ascii="Comic Sans MS" w:hAnsi="Comic Sans MS" w:cs="Times New Roman"/>
          <w:color w:val="000000"/>
          <w:spacing w:val="2"/>
          <w:sz w:val="24"/>
          <w:szCs w:val="24"/>
        </w:rPr>
        <w:t>(</w:t>
      </w:r>
      <w:proofErr w:type="spellStart"/>
      <w:proofErr w:type="gramEnd"/>
      <w:r w:rsidRPr="00AA3E17">
        <w:rPr>
          <w:rFonts w:ascii="Comic Sans MS" w:hAnsi="Comic Sans MS" w:cs="Times New Roman"/>
          <w:color w:val="000000"/>
          <w:spacing w:val="2"/>
          <w:sz w:val="24"/>
          <w:szCs w:val="24"/>
        </w:rPr>
        <w:t>aq</w:t>
      </w:r>
      <w:proofErr w:type="spellEnd"/>
      <w:r w:rsidRPr="00AA3E17">
        <w:rPr>
          <w:rFonts w:ascii="Comic Sans MS" w:hAnsi="Comic Sans MS" w:cs="Times New Roman"/>
          <w:color w:val="000000"/>
          <w:spacing w:val="2"/>
          <w:sz w:val="24"/>
          <w:szCs w:val="24"/>
        </w:rPr>
        <w:t>) y la otra con un electrodo de Ag y Ag</w:t>
      </w:r>
      <w:r w:rsidRPr="00AA3E17">
        <w:rPr>
          <w:rFonts w:ascii="Comic Sans MS" w:hAnsi="Comic Sans MS" w:cs="Times New Roman"/>
          <w:color w:val="000000"/>
          <w:spacing w:val="2"/>
          <w:sz w:val="24"/>
          <w:szCs w:val="24"/>
          <w:vertAlign w:val="superscript"/>
        </w:rPr>
        <w:t>+</w:t>
      </w:r>
      <w:r w:rsidRPr="00AA3E17">
        <w:rPr>
          <w:rFonts w:ascii="Comic Sans MS" w:hAnsi="Comic Sans MS" w:cs="Times New Roman"/>
          <w:color w:val="000000"/>
          <w:spacing w:val="2"/>
          <w:sz w:val="24"/>
          <w:szCs w:val="24"/>
        </w:rPr>
        <w:t>(</w:t>
      </w:r>
      <w:proofErr w:type="spellStart"/>
      <w:r w:rsidRPr="00AA3E17">
        <w:rPr>
          <w:rFonts w:ascii="Comic Sans MS" w:hAnsi="Comic Sans MS" w:cs="Times New Roman"/>
          <w:color w:val="000000"/>
          <w:spacing w:val="2"/>
          <w:sz w:val="24"/>
          <w:szCs w:val="24"/>
        </w:rPr>
        <w:t>aq</w:t>
      </w:r>
      <w:proofErr w:type="spellEnd"/>
      <w:r w:rsidRPr="00AA3E17">
        <w:rPr>
          <w:rFonts w:ascii="Comic Sans MS" w:hAnsi="Comic Sans MS" w:cs="Times New Roman"/>
          <w:color w:val="000000"/>
          <w:spacing w:val="2"/>
          <w:sz w:val="24"/>
          <w:szCs w:val="24"/>
        </w:rPr>
        <w:t>). Los dos elec</w:t>
      </w:r>
      <w:r w:rsidRPr="00AA3E17">
        <w:rPr>
          <w:rFonts w:ascii="Comic Sans MS" w:hAnsi="Comic Sans MS" w:cs="Times New Roman"/>
          <w:color w:val="000000"/>
          <w:spacing w:val="2"/>
          <w:sz w:val="24"/>
          <w:szCs w:val="24"/>
        </w:rPr>
        <w:softHyphen/>
        <w:t xml:space="preserve">trodos están unidos por un cable metálico y un dispositivo para medir la corriente, en este caso un </w:t>
      </w:r>
      <w:r w:rsidRPr="00AA3E17">
        <w:rPr>
          <w:rFonts w:ascii="Comic Sans MS" w:hAnsi="Comic Sans MS" w:cs="Times New Roman"/>
          <w:i/>
          <w:iCs/>
          <w:color w:val="000000"/>
          <w:spacing w:val="4"/>
          <w:sz w:val="24"/>
          <w:szCs w:val="24"/>
        </w:rPr>
        <w:t xml:space="preserve">voltímetro. </w:t>
      </w:r>
      <w:r w:rsidRPr="00AA3E17">
        <w:rPr>
          <w:rFonts w:ascii="Comic Sans MS" w:hAnsi="Comic Sans MS" w:cs="Times New Roman"/>
          <w:color w:val="000000"/>
          <w:spacing w:val="2"/>
          <w:sz w:val="24"/>
          <w:szCs w:val="24"/>
        </w:rPr>
        <w:t xml:space="preserve">Para completar el circuito eléctrico, las dos disoluciones deben estar </w:t>
      </w:r>
      <w:r w:rsidRPr="00AA3E17">
        <w:rPr>
          <w:rFonts w:ascii="Comic Sans MS" w:hAnsi="Comic Sans MS" w:cs="Times New Roman"/>
          <w:color w:val="000000"/>
          <w:sz w:val="24"/>
          <w:szCs w:val="24"/>
        </w:rPr>
        <w:t>conectadas eléctricamente. Sin embargo, no se puede usar un cable para esta conexión por</w:t>
      </w:r>
      <w:r w:rsidRPr="00AA3E17">
        <w:rPr>
          <w:rFonts w:ascii="Comic Sans MS" w:hAnsi="Comic Sans MS" w:cs="Times New Roman"/>
          <w:color w:val="000000"/>
          <w:spacing w:val="2"/>
          <w:sz w:val="24"/>
          <w:szCs w:val="24"/>
        </w:rPr>
        <w:softHyphen/>
        <w:t xml:space="preserve">que el transporte de carga en el seno de las disoluciones se realiza por migración de </w:t>
      </w:r>
      <w:r w:rsidR="00155B65">
        <w:rPr>
          <w:rFonts w:ascii="Comic Sans MS" w:hAnsi="Comic Sans MS" w:cs="Times New Roman"/>
          <w:color w:val="000000"/>
          <w:spacing w:val="2"/>
          <w:sz w:val="24"/>
          <w:szCs w:val="24"/>
        </w:rPr>
        <w:t>I</w:t>
      </w:r>
      <w:r w:rsidRPr="00AA3E17">
        <w:rPr>
          <w:rFonts w:ascii="Comic Sans MS" w:hAnsi="Comic Sans MS" w:cs="Times New Roman"/>
          <w:color w:val="000000"/>
          <w:spacing w:val="2"/>
          <w:sz w:val="24"/>
          <w:szCs w:val="24"/>
        </w:rPr>
        <w:t>o</w:t>
      </w:r>
      <w:r w:rsidRPr="00AA3E17">
        <w:rPr>
          <w:rFonts w:ascii="Comic Sans MS" w:hAnsi="Comic Sans MS" w:cs="Times New Roman"/>
          <w:color w:val="000000"/>
          <w:spacing w:val="2"/>
          <w:sz w:val="24"/>
          <w:szCs w:val="24"/>
        </w:rPr>
        <w:softHyphen/>
        <w:t xml:space="preserve">nes. El contacto entre las disoluciones puede ser mediante un tabique poroso o mediante una tercera disolución, introducida generalmente en un tubo en U denominado </w:t>
      </w:r>
      <w:r w:rsidRPr="00AA3E17">
        <w:rPr>
          <w:rFonts w:ascii="Comic Sans MS" w:hAnsi="Comic Sans MS" w:cs="Times New Roman"/>
          <w:b/>
          <w:bCs/>
          <w:color w:val="000000"/>
          <w:spacing w:val="2"/>
          <w:sz w:val="24"/>
          <w:szCs w:val="24"/>
        </w:rPr>
        <w:t>puente sa</w:t>
      </w:r>
      <w:r w:rsidRPr="00AA3E17">
        <w:rPr>
          <w:rFonts w:ascii="Comic Sans MS" w:hAnsi="Comic Sans MS" w:cs="Times New Roman"/>
          <w:b/>
          <w:bCs/>
          <w:color w:val="000000"/>
          <w:spacing w:val="2"/>
          <w:sz w:val="24"/>
          <w:szCs w:val="24"/>
        </w:rPr>
        <w:softHyphen/>
        <w:t xml:space="preserve">lino. </w:t>
      </w:r>
      <w:r w:rsidRPr="00AA3E17">
        <w:rPr>
          <w:rFonts w:ascii="Comic Sans MS" w:hAnsi="Comic Sans MS" w:cs="Times New Roman"/>
          <w:color w:val="000000"/>
          <w:spacing w:val="2"/>
          <w:sz w:val="24"/>
          <w:szCs w:val="24"/>
        </w:rPr>
        <w:t xml:space="preserve">La combinación de las dos </w:t>
      </w:r>
      <w:proofErr w:type="spellStart"/>
      <w:r w:rsidRPr="00AA3E17">
        <w:rPr>
          <w:rFonts w:ascii="Comic Sans MS" w:hAnsi="Comic Sans MS" w:cs="Times New Roman"/>
          <w:color w:val="000000"/>
          <w:spacing w:val="2"/>
          <w:sz w:val="24"/>
          <w:szCs w:val="24"/>
        </w:rPr>
        <w:t>semicélulas</w:t>
      </w:r>
      <w:proofErr w:type="spellEnd"/>
      <w:r w:rsidRPr="00AA3E17">
        <w:rPr>
          <w:rFonts w:ascii="Comic Sans MS" w:hAnsi="Comic Sans MS" w:cs="Times New Roman"/>
          <w:color w:val="000000"/>
          <w:spacing w:val="2"/>
          <w:sz w:val="24"/>
          <w:szCs w:val="24"/>
        </w:rPr>
        <w:t xml:space="preserve"> conectadas de modo adecuado se denomi</w:t>
      </w:r>
      <w:r w:rsidRPr="00AA3E17">
        <w:rPr>
          <w:rFonts w:ascii="Comic Sans MS" w:hAnsi="Comic Sans MS" w:cs="Times New Roman"/>
          <w:color w:val="000000"/>
          <w:spacing w:val="2"/>
          <w:sz w:val="24"/>
          <w:szCs w:val="24"/>
        </w:rPr>
        <w:softHyphen/>
        <w:t xml:space="preserve">na </w:t>
      </w:r>
      <w:r w:rsidRPr="00AA3E17">
        <w:rPr>
          <w:rFonts w:ascii="Comic Sans MS" w:hAnsi="Comic Sans MS" w:cs="Times New Roman"/>
          <w:b/>
          <w:bCs/>
          <w:color w:val="000000"/>
          <w:spacing w:val="2"/>
          <w:sz w:val="24"/>
          <w:szCs w:val="24"/>
        </w:rPr>
        <w:t>célula electroquímica.</w:t>
      </w:r>
    </w:p>
    <w:p w:rsidR="00CA404C" w:rsidRPr="00CA404C" w:rsidRDefault="00AA3E17" w:rsidP="00CA404C">
      <w:pPr>
        <w:jc w:val="both"/>
        <w:rPr>
          <w:rFonts w:ascii="Comic Sans MS" w:hAnsi="Comic Sans MS" w:cs="Times New Roman"/>
          <w:color w:val="000000"/>
          <w:sz w:val="24"/>
          <w:szCs w:val="24"/>
        </w:rPr>
      </w:pPr>
      <w:r w:rsidRPr="00AA3E17">
        <w:rPr>
          <w:rFonts w:ascii="Comic Sans MS" w:hAnsi="Comic Sans MS" w:cs="Times New Roman"/>
          <w:color w:val="000000"/>
          <w:spacing w:val="2"/>
          <w:sz w:val="24"/>
          <w:szCs w:val="24"/>
        </w:rPr>
        <w:t>Consideremos los cambios que tie</w:t>
      </w:r>
      <w:r w:rsidR="00AA654E">
        <w:rPr>
          <w:rFonts w:ascii="Comic Sans MS" w:hAnsi="Comic Sans MS" w:cs="Times New Roman"/>
          <w:color w:val="000000"/>
          <w:spacing w:val="2"/>
          <w:sz w:val="24"/>
          <w:szCs w:val="24"/>
        </w:rPr>
        <w:t>n</w:t>
      </w:r>
      <w:r w:rsidRPr="00AA3E17">
        <w:rPr>
          <w:rFonts w:ascii="Comic Sans MS" w:hAnsi="Comic Sans MS" w:cs="Times New Roman"/>
          <w:color w:val="000000"/>
          <w:spacing w:val="2"/>
          <w:sz w:val="24"/>
          <w:szCs w:val="24"/>
        </w:rPr>
        <w:t xml:space="preserve">en lugar en la célula electroquímica de la Figura. Como indican las flechas, los átomos de Cu se incorporan a la disolución de </w:t>
      </w:r>
      <w:proofErr w:type="gramStart"/>
      <w:r w:rsidRPr="00AA3E17">
        <w:rPr>
          <w:rFonts w:ascii="Comic Sans MS" w:hAnsi="Comic Sans MS" w:cs="Times New Roman"/>
          <w:color w:val="000000"/>
          <w:spacing w:val="2"/>
          <w:sz w:val="24"/>
          <w:szCs w:val="24"/>
        </w:rPr>
        <w:t>Cu(</w:t>
      </w:r>
      <w:proofErr w:type="gramEnd"/>
      <w:r w:rsidRPr="00AA3E17">
        <w:rPr>
          <w:rFonts w:ascii="Comic Sans MS" w:hAnsi="Comic Sans MS" w:cs="Times New Roman"/>
          <w:color w:val="000000"/>
          <w:spacing w:val="2"/>
          <w:sz w:val="24"/>
          <w:szCs w:val="24"/>
        </w:rPr>
        <w:t>NO</w:t>
      </w:r>
      <w:r w:rsidRPr="00AA3E17">
        <w:rPr>
          <w:rFonts w:ascii="Comic Sans MS" w:hAnsi="Comic Sans MS" w:cs="Times New Roman"/>
          <w:color w:val="000000"/>
          <w:spacing w:val="2"/>
          <w:sz w:val="24"/>
          <w:szCs w:val="24"/>
          <w:vertAlign w:val="subscript"/>
        </w:rPr>
        <w:t>3</w:t>
      </w:r>
      <w:r w:rsidRPr="00AA3E17">
        <w:rPr>
          <w:rFonts w:ascii="Comic Sans MS" w:hAnsi="Comic Sans MS" w:cs="Times New Roman"/>
          <w:color w:val="000000"/>
          <w:spacing w:val="2"/>
          <w:sz w:val="24"/>
          <w:szCs w:val="24"/>
        </w:rPr>
        <w:t>)</w:t>
      </w:r>
      <w:r w:rsidRPr="00AA3E17">
        <w:rPr>
          <w:rFonts w:ascii="Comic Sans MS" w:hAnsi="Comic Sans MS" w:cs="Times New Roman"/>
          <w:color w:val="000000"/>
          <w:spacing w:val="2"/>
          <w:sz w:val="24"/>
          <w:szCs w:val="24"/>
          <w:vertAlign w:val="subscript"/>
        </w:rPr>
        <w:t>2</w:t>
      </w:r>
      <w:r w:rsidRPr="00AA3E17">
        <w:rPr>
          <w:rFonts w:ascii="Comic Sans MS" w:hAnsi="Comic Sans MS" w:cs="Times New Roman"/>
          <w:color w:val="000000"/>
          <w:spacing w:val="2"/>
          <w:sz w:val="24"/>
          <w:szCs w:val="24"/>
        </w:rPr>
        <w:t>(</w:t>
      </w:r>
      <w:proofErr w:type="spellStart"/>
      <w:r w:rsidRPr="00AA3E17">
        <w:rPr>
          <w:rFonts w:ascii="Comic Sans MS" w:hAnsi="Comic Sans MS" w:cs="Times New Roman"/>
          <w:color w:val="000000"/>
          <w:spacing w:val="2"/>
          <w:sz w:val="24"/>
          <w:szCs w:val="24"/>
        </w:rPr>
        <w:t>aq</w:t>
      </w:r>
      <w:proofErr w:type="spellEnd"/>
      <w:r w:rsidRPr="00AA3E17">
        <w:rPr>
          <w:rFonts w:ascii="Comic Sans MS" w:hAnsi="Comic Sans MS" w:cs="Times New Roman"/>
          <w:color w:val="000000"/>
          <w:spacing w:val="2"/>
          <w:sz w:val="24"/>
          <w:szCs w:val="24"/>
        </w:rPr>
        <w:t xml:space="preserve">) como </w:t>
      </w:r>
      <w:r w:rsidR="00756E04">
        <w:rPr>
          <w:rFonts w:ascii="Comic Sans MS" w:hAnsi="Comic Sans MS" w:cs="Times New Roman"/>
          <w:color w:val="000000"/>
          <w:spacing w:val="2"/>
          <w:sz w:val="24"/>
          <w:szCs w:val="24"/>
        </w:rPr>
        <w:t>i</w:t>
      </w:r>
      <w:r w:rsidRPr="00AA3E17">
        <w:rPr>
          <w:rFonts w:ascii="Comic Sans MS" w:hAnsi="Comic Sans MS" w:cs="Times New Roman"/>
          <w:color w:val="000000"/>
          <w:spacing w:val="2"/>
          <w:sz w:val="24"/>
          <w:szCs w:val="24"/>
        </w:rPr>
        <w:t xml:space="preserve">ones </w:t>
      </w:r>
      <w:r w:rsidRPr="00756E04">
        <w:rPr>
          <w:rFonts w:ascii="Comic Sans MS" w:hAnsi="Comic Sans MS" w:cs="Bookman Old Style"/>
          <w:iCs/>
          <w:color w:val="000000"/>
          <w:sz w:val="24"/>
          <w:szCs w:val="24"/>
        </w:rPr>
        <w:t>Cu</w:t>
      </w:r>
      <w:r w:rsidR="00756E04">
        <w:rPr>
          <w:rFonts w:ascii="Comic Sans MS" w:hAnsi="Comic Sans MS" w:cs="Bookman Old Style"/>
          <w:iCs/>
          <w:color w:val="000000"/>
          <w:sz w:val="24"/>
          <w:szCs w:val="24"/>
          <w:vertAlign w:val="superscript"/>
        </w:rPr>
        <w:t>2</w:t>
      </w:r>
      <w:r w:rsidRPr="00756E04">
        <w:rPr>
          <w:rFonts w:ascii="Comic Sans MS" w:hAnsi="Comic Sans MS" w:cs="Bookman Old Style"/>
          <w:iCs/>
          <w:color w:val="000000"/>
          <w:spacing w:val="2"/>
          <w:sz w:val="24"/>
          <w:szCs w:val="24"/>
          <w:vertAlign w:val="superscript"/>
        </w:rPr>
        <w:t>+</w:t>
      </w:r>
      <w:r w:rsidRPr="00756E04">
        <w:rPr>
          <w:rFonts w:ascii="Comic Sans MS" w:hAnsi="Comic Sans MS" w:cs="Bookman Old Style"/>
          <w:iCs/>
          <w:color w:val="000000"/>
          <w:spacing w:val="2"/>
          <w:sz w:val="24"/>
          <w:szCs w:val="24"/>
        </w:rPr>
        <w:t>,</w:t>
      </w:r>
      <w:r w:rsidRPr="00AA3E17">
        <w:rPr>
          <w:rFonts w:ascii="Comic Sans MS" w:hAnsi="Comic Sans MS" w:cs="Bookman Old Style"/>
          <w:i/>
          <w:iCs/>
          <w:color w:val="000000"/>
          <w:spacing w:val="2"/>
          <w:sz w:val="24"/>
          <w:szCs w:val="24"/>
          <w:vertAlign w:val="superscript"/>
        </w:rPr>
        <w:t xml:space="preserve"> </w:t>
      </w:r>
      <w:r w:rsidRPr="00AA3E17">
        <w:rPr>
          <w:rFonts w:ascii="Comic Sans MS" w:hAnsi="Comic Sans MS" w:cs="Times New Roman"/>
          <w:color w:val="000000"/>
          <w:spacing w:val="2"/>
          <w:sz w:val="24"/>
          <w:szCs w:val="24"/>
        </w:rPr>
        <w:t>dejando electrones sobre el ánodo. Los electrones per</w:t>
      </w:r>
      <w:r w:rsidRPr="00AA3E17">
        <w:rPr>
          <w:rFonts w:ascii="Comic Sans MS" w:hAnsi="Comic Sans MS" w:cs="Times New Roman"/>
          <w:color w:val="000000"/>
          <w:spacing w:val="2"/>
          <w:sz w:val="24"/>
          <w:szCs w:val="24"/>
        </w:rPr>
        <w:softHyphen/>
        <w:t xml:space="preserve">didos por los átomos de Cu pasan a través del cable y del voltímetro hacia el cátodo. </w:t>
      </w:r>
      <w:r w:rsidRPr="00CA404C">
        <w:rPr>
          <w:rFonts w:ascii="Comic Sans MS" w:hAnsi="Comic Sans MS" w:cs="Times New Roman"/>
          <w:color w:val="000000"/>
          <w:spacing w:val="2"/>
          <w:sz w:val="24"/>
          <w:szCs w:val="24"/>
        </w:rPr>
        <w:t>En</w:t>
      </w:r>
      <w:r w:rsidR="00CA404C" w:rsidRPr="00CA404C">
        <w:rPr>
          <w:rFonts w:ascii="Comic Sans MS" w:hAnsi="Comic Sans MS" w:cs="Times New Roman"/>
          <w:color w:val="000000"/>
          <w:spacing w:val="2"/>
          <w:sz w:val="24"/>
          <w:szCs w:val="24"/>
        </w:rPr>
        <w:t xml:space="preserve"> </w:t>
      </w:r>
      <w:r w:rsidR="005133E7" w:rsidRPr="005133E7">
        <w:rPr>
          <w:rFonts w:ascii="Comic Sans MS" w:hAnsi="Comic Sans MS" w:cs="Times New Roman"/>
          <w:noProof/>
          <w:sz w:val="24"/>
          <w:szCs w:val="24"/>
          <w:lang w:eastAsia="es-ES"/>
        </w:rPr>
        <w:pict>
          <v:shapetype id="_x0000_t202" coordsize="21600,21600" o:spt="202" path="m,l,21600r21600,l21600,xe">
            <v:stroke joinstyle="miter"/>
            <v:path gradientshapeok="t" o:connecttype="rect"/>
          </v:shapetype>
          <v:shape id="_x0000_s1030" type="#_x0000_t202" style="position:absolute;left:0;text-align:left;margin-left:0;margin-top:0;width:595.2pt;height:841.7pt;z-index:-251655168;mso-position-horizontal-relative:page;mso-position-vertical-relative:page" o:allowincell="f" fillcolor="#d8ccd8" stroked="f">
            <v:fill opacity=".5"/>
            <v:textbox>
              <w:txbxContent>
                <w:p w:rsidR="00DF6427" w:rsidRDefault="00DF6427" w:rsidP="00CA404C">
                  <w:pPr>
                    <w:rPr>
                      <w:sz w:val="20"/>
                      <w:szCs w:val="20"/>
                    </w:rPr>
                  </w:pPr>
                </w:p>
              </w:txbxContent>
            </v:textbox>
            <w10:wrap anchorx="page" anchory="page"/>
          </v:shape>
        </w:pict>
      </w:r>
      <w:r w:rsidR="00CA404C" w:rsidRPr="00CA404C">
        <w:rPr>
          <w:rFonts w:ascii="Comic Sans MS" w:hAnsi="Comic Sans MS" w:cs="Times New Roman"/>
          <w:color w:val="000000"/>
          <w:sz w:val="24"/>
          <w:szCs w:val="24"/>
        </w:rPr>
        <w:t xml:space="preserve">este electrodo los </w:t>
      </w:r>
      <w:r w:rsidR="00CA404C">
        <w:rPr>
          <w:rFonts w:ascii="Comic Sans MS" w:hAnsi="Comic Sans MS" w:cs="Times New Roman"/>
          <w:color w:val="000000"/>
          <w:sz w:val="24"/>
          <w:szCs w:val="24"/>
        </w:rPr>
        <w:t>i</w:t>
      </w:r>
      <w:r w:rsidR="00CA404C" w:rsidRPr="00CA404C">
        <w:rPr>
          <w:rFonts w:ascii="Comic Sans MS" w:hAnsi="Comic Sans MS" w:cs="Times New Roman"/>
          <w:color w:val="000000"/>
          <w:sz w:val="24"/>
          <w:szCs w:val="24"/>
        </w:rPr>
        <w:t>ones Ag</w:t>
      </w:r>
      <w:r w:rsidR="00CA404C" w:rsidRPr="00CA404C">
        <w:rPr>
          <w:rFonts w:ascii="Comic Sans MS" w:hAnsi="Comic Sans MS" w:cs="Times New Roman"/>
          <w:color w:val="000000"/>
          <w:sz w:val="24"/>
          <w:szCs w:val="24"/>
          <w:vertAlign w:val="superscript"/>
        </w:rPr>
        <w:t>+</w:t>
      </w:r>
      <w:r w:rsidR="00CA404C" w:rsidRPr="00CA404C">
        <w:rPr>
          <w:rFonts w:ascii="Comic Sans MS" w:hAnsi="Comic Sans MS" w:cs="Times New Roman"/>
          <w:color w:val="000000"/>
          <w:sz w:val="24"/>
          <w:szCs w:val="24"/>
        </w:rPr>
        <w:t xml:space="preserve"> de </w:t>
      </w:r>
      <w:proofErr w:type="gramStart"/>
      <w:r w:rsidR="00CA404C" w:rsidRPr="00CA404C">
        <w:rPr>
          <w:rFonts w:ascii="Comic Sans MS" w:hAnsi="Comic Sans MS" w:cs="Times New Roman"/>
          <w:color w:val="000000"/>
          <w:sz w:val="24"/>
          <w:szCs w:val="24"/>
        </w:rPr>
        <w:t>AgNO</w:t>
      </w:r>
      <w:r w:rsidR="00CA404C" w:rsidRPr="00CA404C">
        <w:rPr>
          <w:rFonts w:ascii="Comic Sans MS" w:hAnsi="Comic Sans MS" w:cs="Times New Roman"/>
          <w:color w:val="000000"/>
          <w:sz w:val="24"/>
          <w:szCs w:val="24"/>
          <w:vertAlign w:val="subscript"/>
        </w:rPr>
        <w:t>3</w:t>
      </w:r>
      <w:r w:rsidR="00CA404C" w:rsidRPr="00CA404C">
        <w:rPr>
          <w:rFonts w:ascii="Comic Sans MS" w:hAnsi="Comic Sans MS" w:cs="Times New Roman"/>
          <w:color w:val="000000"/>
          <w:sz w:val="24"/>
          <w:szCs w:val="24"/>
        </w:rPr>
        <w:t>(</w:t>
      </w:r>
      <w:proofErr w:type="spellStart"/>
      <w:proofErr w:type="gramEnd"/>
      <w:r w:rsidR="00CA404C" w:rsidRPr="00CA404C">
        <w:rPr>
          <w:rFonts w:ascii="Comic Sans MS" w:hAnsi="Comic Sans MS" w:cs="Times New Roman"/>
          <w:color w:val="000000"/>
          <w:sz w:val="24"/>
          <w:szCs w:val="24"/>
        </w:rPr>
        <w:t>aq</w:t>
      </w:r>
      <w:proofErr w:type="spellEnd"/>
      <w:r w:rsidR="00CA404C" w:rsidRPr="00CA404C">
        <w:rPr>
          <w:rFonts w:ascii="Comic Sans MS" w:hAnsi="Comic Sans MS" w:cs="Times New Roman"/>
          <w:color w:val="000000"/>
          <w:sz w:val="24"/>
          <w:szCs w:val="24"/>
        </w:rPr>
        <w:t>) adquieren electrones</w:t>
      </w:r>
      <w:r w:rsidR="00CA404C">
        <w:rPr>
          <w:rFonts w:ascii="Comic Sans MS" w:hAnsi="Comic Sans MS" w:cs="Times New Roman"/>
          <w:color w:val="000000"/>
          <w:sz w:val="24"/>
          <w:szCs w:val="24"/>
        </w:rPr>
        <w:t xml:space="preserve"> y se depositan como pla</w:t>
      </w:r>
      <w:r w:rsidR="00CA404C">
        <w:rPr>
          <w:rFonts w:ascii="Comic Sans MS" w:hAnsi="Comic Sans MS" w:cs="Times New Roman"/>
          <w:color w:val="000000"/>
          <w:sz w:val="24"/>
          <w:szCs w:val="24"/>
        </w:rPr>
        <w:softHyphen/>
        <w:t>ta metálica. Simultá</w:t>
      </w:r>
      <w:r w:rsidR="00CA404C" w:rsidRPr="00CA404C">
        <w:rPr>
          <w:rFonts w:ascii="Comic Sans MS" w:hAnsi="Comic Sans MS" w:cs="Times New Roman"/>
          <w:color w:val="000000"/>
          <w:sz w:val="24"/>
          <w:szCs w:val="24"/>
        </w:rPr>
        <w:t>neamente, los aniones (NO</w:t>
      </w:r>
      <w:r w:rsidR="00CA404C" w:rsidRPr="00CA404C">
        <w:rPr>
          <w:rFonts w:ascii="Comic Sans MS" w:hAnsi="Comic Sans MS" w:cs="Times New Roman"/>
          <w:color w:val="000000"/>
          <w:sz w:val="24"/>
          <w:szCs w:val="24"/>
          <w:vertAlign w:val="subscript"/>
        </w:rPr>
        <w:t>3</w:t>
      </w:r>
      <w:r w:rsidR="00CA404C">
        <w:rPr>
          <w:rFonts w:ascii="Comic Sans MS" w:hAnsi="Comic Sans MS" w:cs="Times New Roman"/>
          <w:color w:val="000000"/>
          <w:sz w:val="24"/>
          <w:szCs w:val="24"/>
          <w:vertAlign w:val="superscript"/>
        </w:rPr>
        <w:t>-</w:t>
      </w:r>
      <w:r w:rsidR="00CA404C" w:rsidRPr="00CA404C">
        <w:rPr>
          <w:rFonts w:ascii="Comic Sans MS" w:hAnsi="Comic Sans MS" w:cs="Times New Roman"/>
          <w:color w:val="000000"/>
          <w:sz w:val="24"/>
          <w:szCs w:val="24"/>
        </w:rPr>
        <w:t>) del puente salino se mueven hacia la semic</w:t>
      </w:r>
      <w:r w:rsidR="00CA404C">
        <w:rPr>
          <w:rFonts w:ascii="Comic Sans MS" w:hAnsi="Comic Sans MS" w:cs="Times New Roman"/>
          <w:color w:val="000000"/>
          <w:sz w:val="24"/>
          <w:szCs w:val="24"/>
        </w:rPr>
        <w:t>é</w:t>
      </w:r>
      <w:r w:rsidR="00CA404C" w:rsidRPr="00CA404C">
        <w:rPr>
          <w:rFonts w:ascii="Comic Sans MS" w:hAnsi="Comic Sans MS" w:cs="Times New Roman"/>
          <w:color w:val="000000"/>
          <w:sz w:val="24"/>
          <w:szCs w:val="24"/>
        </w:rPr>
        <w:t xml:space="preserve">lula del cobre y neutralizan la carga positiva debida al exceso de </w:t>
      </w:r>
      <w:r w:rsidR="00CA404C">
        <w:rPr>
          <w:rFonts w:ascii="Comic Sans MS" w:hAnsi="Comic Sans MS" w:cs="Times New Roman"/>
          <w:color w:val="000000"/>
          <w:sz w:val="24"/>
          <w:szCs w:val="24"/>
        </w:rPr>
        <w:t>i</w:t>
      </w:r>
      <w:r w:rsidR="00CA404C" w:rsidRPr="00CA404C">
        <w:rPr>
          <w:rFonts w:ascii="Comic Sans MS" w:hAnsi="Comic Sans MS" w:cs="Times New Roman"/>
          <w:color w:val="000000"/>
          <w:sz w:val="24"/>
          <w:szCs w:val="24"/>
        </w:rPr>
        <w:t>ones Cu</w:t>
      </w:r>
      <w:r w:rsidR="00CA404C">
        <w:rPr>
          <w:rFonts w:ascii="Comic Sans MS" w:hAnsi="Comic Sans MS" w:cs="Times New Roman"/>
          <w:color w:val="000000"/>
          <w:sz w:val="24"/>
          <w:szCs w:val="24"/>
          <w:vertAlign w:val="superscript"/>
        </w:rPr>
        <w:t>2</w:t>
      </w:r>
      <w:r w:rsidR="00CA404C" w:rsidRPr="00CA404C">
        <w:rPr>
          <w:rFonts w:ascii="Comic Sans MS" w:hAnsi="Comic Sans MS" w:cs="Times New Roman"/>
          <w:color w:val="000000"/>
          <w:sz w:val="24"/>
          <w:szCs w:val="24"/>
          <w:vertAlign w:val="superscript"/>
        </w:rPr>
        <w:t>+</w:t>
      </w:r>
      <w:r w:rsidR="00CA404C" w:rsidRPr="00CA404C">
        <w:rPr>
          <w:rFonts w:ascii="Comic Sans MS" w:hAnsi="Comic Sans MS" w:cs="Times New Roman"/>
          <w:color w:val="000000"/>
          <w:sz w:val="24"/>
          <w:szCs w:val="24"/>
        </w:rPr>
        <w:t>. Los cationes (K</w:t>
      </w:r>
      <w:r w:rsidR="00CA404C" w:rsidRPr="00CA404C">
        <w:rPr>
          <w:rFonts w:ascii="Comic Sans MS" w:hAnsi="Comic Sans MS" w:cs="Times New Roman"/>
          <w:color w:val="000000"/>
          <w:sz w:val="24"/>
          <w:szCs w:val="24"/>
          <w:vertAlign w:val="superscript"/>
        </w:rPr>
        <w:t>+</w:t>
      </w:r>
      <w:r w:rsidR="00CA404C">
        <w:rPr>
          <w:rFonts w:ascii="Comic Sans MS" w:hAnsi="Comic Sans MS" w:cs="Times New Roman"/>
          <w:color w:val="000000"/>
          <w:sz w:val="24"/>
          <w:szCs w:val="24"/>
        </w:rPr>
        <w:t>) se mueven hacia la semicé</w:t>
      </w:r>
      <w:r w:rsidR="00CA404C" w:rsidRPr="00CA404C">
        <w:rPr>
          <w:rFonts w:ascii="Comic Sans MS" w:hAnsi="Comic Sans MS" w:cs="Times New Roman"/>
          <w:color w:val="000000"/>
          <w:sz w:val="24"/>
          <w:szCs w:val="24"/>
        </w:rPr>
        <w:t>lula de la plata y neutralizan la carga negativa de</w:t>
      </w:r>
      <w:r w:rsidR="00CA404C" w:rsidRPr="00CA404C">
        <w:rPr>
          <w:rFonts w:ascii="Comic Sans MS" w:hAnsi="Comic Sans MS" w:cs="Times New Roman"/>
          <w:color w:val="000000"/>
          <w:sz w:val="24"/>
          <w:szCs w:val="24"/>
        </w:rPr>
        <w:softHyphen/>
        <w:t xml:space="preserve">bida al exceso de </w:t>
      </w:r>
      <w:r w:rsidR="00CA404C">
        <w:rPr>
          <w:rFonts w:ascii="Comic Sans MS" w:hAnsi="Comic Sans MS" w:cs="Times New Roman"/>
          <w:color w:val="000000"/>
          <w:sz w:val="24"/>
          <w:szCs w:val="24"/>
        </w:rPr>
        <w:t>i</w:t>
      </w:r>
      <w:r w:rsidR="00CA404C" w:rsidRPr="00CA404C">
        <w:rPr>
          <w:rFonts w:ascii="Comic Sans MS" w:hAnsi="Comic Sans MS" w:cs="Times New Roman"/>
          <w:color w:val="000000"/>
          <w:sz w:val="24"/>
          <w:szCs w:val="24"/>
        </w:rPr>
        <w:t>ones NO</w:t>
      </w:r>
      <w:r w:rsidR="00CA404C" w:rsidRPr="00CA404C">
        <w:rPr>
          <w:rFonts w:ascii="Comic Sans MS" w:hAnsi="Comic Sans MS" w:cs="Times New Roman"/>
          <w:color w:val="000000"/>
          <w:sz w:val="24"/>
          <w:szCs w:val="24"/>
          <w:vertAlign w:val="subscript"/>
        </w:rPr>
        <w:t>3</w:t>
      </w:r>
      <w:r w:rsidR="00CA404C">
        <w:rPr>
          <w:rFonts w:ascii="Comic Sans MS" w:hAnsi="Comic Sans MS" w:cs="Times New Roman"/>
          <w:color w:val="000000"/>
          <w:sz w:val="24"/>
          <w:szCs w:val="24"/>
          <w:vertAlign w:val="superscript"/>
        </w:rPr>
        <w:t>-</w:t>
      </w:r>
      <w:r w:rsidR="00CA404C">
        <w:rPr>
          <w:rFonts w:ascii="Comic Sans MS" w:hAnsi="Comic Sans MS" w:cs="Times New Roman"/>
          <w:color w:val="000000"/>
          <w:sz w:val="24"/>
          <w:szCs w:val="24"/>
        </w:rPr>
        <w:t>.</w:t>
      </w:r>
      <w:r w:rsidR="00CA404C" w:rsidRPr="00CA404C">
        <w:rPr>
          <w:rFonts w:ascii="Comic Sans MS" w:hAnsi="Comic Sans MS" w:cs="Times New Roman"/>
          <w:color w:val="000000"/>
          <w:sz w:val="24"/>
          <w:szCs w:val="24"/>
        </w:rPr>
        <w:t xml:space="preserve"> La reacci</w:t>
      </w:r>
      <w:r w:rsidR="00CA404C">
        <w:rPr>
          <w:rFonts w:ascii="Comic Sans MS" w:hAnsi="Comic Sans MS" w:cs="Times New Roman"/>
          <w:color w:val="000000"/>
          <w:sz w:val="24"/>
          <w:szCs w:val="24"/>
        </w:rPr>
        <w:t>ó</w:t>
      </w:r>
      <w:r w:rsidR="00CA404C" w:rsidRPr="00CA404C">
        <w:rPr>
          <w:rFonts w:ascii="Comic Sans MS" w:hAnsi="Comic Sans MS" w:cs="Times New Roman"/>
          <w:color w:val="000000"/>
          <w:sz w:val="24"/>
          <w:szCs w:val="24"/>
        </w:rPr>
        <w:t>n n</w:t>
      </w:r>
      <w:r w:rsidR="00CA404C">
        <w:rPr>
          <w:rFonts w:ascii="Comic Sans MS" w:hAnsi="Comic Sans MS" w:cs="Times New Roman"/>
          <w:color w:val="000000"/>
          <w:sz w:val="24"/>
          <w:szCs w:val="24"/>
        </w:rPr>
        <w:t>eta que tiene lugar cuando la célula electro</w:t>
      </w:r>
      <w:r w:rsidR="00CA404C">
        <w:rPr>
          <w:rFonts w:ascii="Comic Sans MS" w:hAnsi="Comic Sans MS" w:cs="Times New Roman"/>
          <w:color w:val="000000"/>
          <w:sz w:val="24"/>
          <w:szCs w:val="24"/>
        </w:rPr>
        <w:softHyphen/>
        <w:t>química produce espontá</w:t>
      </w:r>
      <w:r w:rsidR="00CA404C" w:rsidRPr="00CA404C">
        <w:rPr>
          <w:rFonts w:ascii="Comic Sans MS" w:hAnsi="Comic Sans MS" w:cs="Times New Roman"/>
          <w:color w:val="000000"/>
          <w:sz w:val="24"/>
          <w:szCs w:val="24"/>
        </w:rPr>
        <w:t>neamente corriente el</w:t>
      </w:r>
      <w:r w:rsidR="00CA404C">
        <w:rPr>
          <w:rFonts w:ascii="Comic Sans MS" w:hAnsi="Comic Sans MS" w:cs="Times New Roman"/>
          <w:color w:val="000000"/>
          <w:sz w:val="24"/>
          <w:szCs w:val="24"/>
        </w:rPr>
        <w:t>é</w:t>
      </w:r>
      <w:r w:rsidR="00CA404C" w:rsidRPr="00CA404C">
        <w:rPr>
          <w:rFonts w:ascii="Comic Sans MS" w:hAnsi="Comic Sans MS" w:cs="Times New Roman"/>
          <w:color w:val="000000"/>
          <w:sz w:val="24"/>
          <w:szCs w:val="24"/>
        </w:rPr>
        <w:t>ctrica es</w:t>
      </w:r>
    </w:p>
    <w:p w:rsidR="00D32471" w:rsidRPr="00D32471" w:rsidRDefault="00D32471" w:rsidP="00CA404C">
      <w:pPr>
        <w:widowControl w:val="0"/>
        <w:tabs>
          <w:tab w:val="left" w:pos="3744"/>
        </w:tabs>
        <w:autoSpaceDE w:val="0"/>
        <w:autoSpaceDN w:val="0"/>
        <w:spacing w:after="0" w:line="312" w:lineRule="atLeast"/>
        <w:ind w:left="1296"/>
        <w:rPr>
          <w:rFonts w:ascii="Comic Sans MS" w:eastAsiaTheme="minorEastAsia" w:hAnsi="Comic Sans MS" w:cs="Bookman Old Style"/>
          <w:iCs/>
          <w:color w:val="000000"/>
          <w:spacing w:val="-4"/>
          <w:sz w:val="24"/>
          <w:szCs w:val="24"/>
        </w:rPr>
      </w:pPr>
      <w:r w:rsidRPr="00D32471">
        <w:rPr>
          <w:rFonts w:ascii="Comic Sans MS" w:hAnsi="Comic Sans MS" w:cs="Bookman Old Style"/>
          <w:iCs/>
          <w:color w:val="000000"/>
          <w:spacing w:val="-4"/>
          <w:sz w:val="24"/>
          <w:szCs w:val="24"/>
        </w:rPr>
        <w:t>Oxidac</w:t>
      </w:r>
      <w:r w:rsidR="00CA404C" w:rsidRPr="00CA404C">
        <w:rPr>
          <w:rFonts w:ascii="Comic Sans MS" w:hAnsi="Comic Sans MS" w:cs="Bookman Old Style"/>
          <w:iCs/>
          <w:color w:val="000000"/>
          <w:spacing w:val="-4"/>
          <w:sz w:val="24"/>
          <w:szCs w:val="24"/>
        </w:rPr>
        <w:t>i</w:t>
      </w:r>
      <w:r w:rsidRPr="00D32471">
        <w:rPr>
          <w:rFonts w:ascii="Comic Sans MS" w:hAnsi="Comic Sans MS" w:cs="Bookman Old Style"/>
          <w:iCs/>
          <w:color w:val="000000"/>
          <w:spacing w:val="-4"/>
          <w:sz w:val="24"/>
          <w:szCs w:val="24"/>
        </w:rPr>
        <w:t>ó</w:t>
      </w:r>
      <w:r w:rsidR="00CA404C" w:rsidRPr="00CA404C">
        <w:rPr>
          <w:rFonts w:ascii="Comic Sans MS" w:hAnsi="Comic Sans MS" w:cs="Bookman Old Style"/>
          <w:iCs/>
          <w:color w:val="000000"/>
          <w:spacing w:val="-4"/>
          <w:sz w:val="24"/>
          <w:szCs w:val="24"/>
        </w:rPr>
        <w:t>n:</w:t>
      </w:r>
      <w:r w:rsidR="00CA404C" w:rsidRPr="00D32471">
        <w:rPr>
          <w:rFonts w:ascii="Comic Sans MS" w:hAnsi="Comic Sans MS" w:cs="Bookman Old Style"/>
          <w:iCs/>
          <w:color w:val="000000"/>
          <w:spacing w:val="-4"/>
          <w:sz w:val="24"/>
          <w:szCs w:val="24"/>
        </w:rPr>
        <w:t xml:space="preserve">    </w:t>
      </w:r>
      <m:oMath>
        <m:r>
          <w:rPr>
            <w:rFonts w:ascii="Cambria Math" w:hAnsi="Cambria Math" w:cs="Bookman Old Style"/>
            <w:color w:val="000000"/>
            <w:spacing w:val="-4"/>
            <w:sz w:val="24"/>
            <w:szCs w:val="24"/>
            <w:lang w:val="en-US"/>
          </w:rPr>
          <m:t>Cu</m:t>
        </m:r>
        <m:d>
          <m:dPr>
            <m:ctrlPr>
              <w:rPr>
                <w:rFonts w:ascii="Cambria Math" w:hAnsi="Cambria Math" w:cs="Bookman Old Style"/>
                <w:i/>
                <w:iCs/>
                <w:color w:val="000000"/>
                <w:spacing w:val="-4"/>
                <w:sz w:val="24"/>
                <w:szCs w:val="24"/>
                <w:lang w:val="en-US"/>
              </w:rPr>
            </m:ctrlPr>
          </m:dPr>
          <m:e>
            <m:r>
              <w:rPr>
                <w:rFonts w:ascii="Cambria Math" w:hAnsi="Cambria Math" w:cs="Bookman Old Style"/>
                <w:color w:val="000000"/>
                <w:spacing w:val="-4"/>
                <w:sz w:val="24"/>
                <w:szCs w:val="24"/>
                <w:lang w:val="en-US"/>
              </w:rPr>
              <m:t>s</m:t>
            </m:r>
          </m:e>
        </m:d>
        <m:r>
          <w:rPr>
            <w:rFonts w:ascii="Cambria Math" w:hAnsi="Cambria Math" w:cs="Bookman Old Style"/>
            <w:color w:val="000000"/>
            <w:spacing w:val="-4"/>
            <w:sz w:val="24"/>
            <w:szCs w:val="24"/>
          </w:rPr>
          <m:t>→</m:t>
        </m:r>
        <m:sSup>
          <m:sSupPr>
            <m:ctrlPr>
              <w:rPr>
                <w:rFonts w:ascii="Cambria Math" w:hAnsi="Cambria Math" w:cs="Bookman Old Style"/>
                <w:i/>
                <w:iCs/>
                <w:color w:val="000000"/>
                <w:spacing w:val="-4"/>
                <w:sz w:val="24"/>
                <w:szCs w:val="24"/>
                <w:lang w:val="en-US"/>
              </w:rPr>
            </m:ctrlPr>
          </m:sSupPr>
          <m:e>
            <m:r>
              <w:rPr>
                <w:rFonts w:ascii="Cambria Math" w:hAnsi="Cambria Math" w:cs="Bookman Old Style"/>
                <w:color w:val="000000"/>
                <w:spacing w:val="-4"/>
                <w:sz w:val="24"/>
                <w:szCs w:val="24"/>
                <w:lang w:val="en-US"/>
              </w:rPr>
              <m:t>Cu</m:t>
            </m:r>
          </m:e>
          <m:sup>
            <m:r>
              <w:rPr>
                <w:rFonts w:ascii="Cambria Math" w:hAnsi="Cambria Math" w:cs="Bookman Old Style"/>
                <w:color w:val="000000"/>
                <w:spacing w:val="-4"/>
                <w:sz w:val="24"/>
                <w:szCs w:val="24"/>
              </w:rPr>
              <m:t>2+</m:t>
            </m:r>
          </m:sup>
        </m:sSup>
        <m:d>
          <m:dPr>
            <m:ctrlPr>
              <w:rPr>
                <w:rFonts w:ascii="Cambria Math" w:hAnsi="Cambria Math" w:cs="Bookman Old Style"/>
                <w:i/>
                <w:iCs/>
                <w:color w:val="000000"/>
                <w:spacing w:val="-4"/>
                <w:sz w:val="24"/>
                <w:szCs w:val="24"/>
                <w:lang w:val="en-US"/>
              </w:rPr>
            </m:ctrlPr>
          </m:dPr>
          <m:e>
            <m:r>
              <w:rPr>
                <w:rFonts w:ascii="Cambria Math" w:hAnsi="Cambria Math" w:cs="Bookman Old Style"/>
                <w:color w:val="000000"/>
                <w:spacing w:val="-4"/>
                <w:sz w:val="24"/>
                <w:szCs w:val="24"/>
                <w:lang w:val="en-US"/>
              </w:rPr>
              <m:t>aq</m:t>
            </m:r>
          </m:e>
        </m:d>
        <m:r>
          <w:rPr>
            <w:rFonts w:ascii="Cambria Math" w:hAnsi="Cambria Math" w:cs="Bookman Old Style"/>
            <w:color w:val="000000"/>
            <w:spacing w:val="-4"/>
            <w:sz w:val="24"/>
            <w:szCs w:val="24"/>
          </w:rPr>
          <m:t>+2</m:t>
        </m:r>
        <m:r>
          <w:rPr>
            <w:rFonts w:ascii="Cambria Math" w:hAnsi="Cambria Math" w:cs="Bookman Old Style"/>
            <w:color w:val="000000"/>
            <w:spacing w:val="-4"/>
            <w:sz w:val="24"/>
            <w:szCs w:val="24"/>
            <w:lang w:val="en-US"/>
          </w:rPr>
          <m:t>e</m:t>
        </m:r>
      </m:oMath>
    </w:p>
    <w:p w:rsidR="00D32471" w:rsidRPr="00D32471" w:rsidRDefault="00CA404C" w:rsidP="00CA404C">
      <w:pPr>
        <w:widowControl w:val="0"/>
        <w:tabs>
          <w:tab w:val="left" w:pos="2880"/>
        </w:tabs>
        <w:autoSpaceDE w:val="0"/>
        <w:autoSpaceDN w:val="0"/>
        <w:spacing w:after="0" w:line="312" w:lineRule="atLeast"/>
        <w:ind w:left="1296"/>
        <w:rPr>
          <w:rFonts w:ascii="Comic Sans MS" w:hAnsi="Comic Sans MS" w:cs="Bookman Old Style"/>
          <w:iCs/>
          <w:color w:val="000000"/>
          <w:spacing w:val="-4"/>
          <w:sz w:val="24"/>
          <w:szCs w:val="24"/>
        </w:rPr>
      </w:pPr>
      <w:r w:rsidRPr="00CA404C">
        <w:rPr>
          <w:rFonts w:ascii="Comic Sans MS" w:hAnsi="Comic Sans MS" w:cs="Bookman Old Style"/>
          <w:iCs/>
          <w:color w:val="000000"/>
          <w:spacing w:val="-4"/>
          <w:sz w:val="24"/>
          <w:szCs w:val="24"/>
        </w:rPr>
        <w:t>Reduc</w:t>
      </w:r>
      <w:r w:rsidR="00D32471" w:rsidRPr="00D32471">
        <w:rPr>
          <w:rFonts w:ascii="Comic Sans MS" w:hAnsi="Comic Sans MS" w:cs="Bookman Old Style"/>
          <w:iCs/>
          <w:color w:val="000000"/>
          <w:spacing w:val="-4"/>
          <w:sz w:val="24"/>
          <w:szCs w:val="24"/>
        </w:rPr>
        <w:t>c</w:t>
      </w:r>
      <w:r w:rsidR="00D32471">
        <w:rPr>
          <w:rFonts w:ascii="Comic Sans MS" w:hAnsi="Comic Sans MS" w:cs="Bookman Old Style"/>
          <w:iCs/>
          <w:color w:val="000000"/>
          <w:spacing w:val="-4"/>
          <w:sz w:val="24"/>
          <w:szCs w:val="24"/>
        </w:rPr>
        <w:t>ió</w:t>
      </w:r>
      <w:r w:rsidRPr="00CA404C">
        <w:rPr>
          <w:rFonts w:ascii="Comic Sans MS" w:hAnsi="Comic Sans MS" w:cs="Bookman Old Style"/>
          <w:iCs/>
          <w:color w:val="000000"/>
          <w:spacing w:val="-4"/>
          <w:sz w:val="24"/>
          <w:szCs w:val="24"/>
        </w:rPr>
        <w:t>n:</w:t>
      </w:r>
      <w:r w:rsidR="00D32471">
        <w:rPr>
          <w:rFonts w:ascii="Comic Sans MS" w:hAnsi="Comic Sans MS" w:cs="Bookman Old Style"/>
          <w:iCs/>
          <w:color w:val="000000"/>
          <w:spacing w:val="-4"/>
          <w:sz w:val="24"/>
          <w:szCs w:val="24"/>
        </w:rPr>
        <w:t xml:space="preserve">     </w:t>
      </w:r>
      <m:oMath>
        <m:r>
          <w:rPr>
            <w:rFonts w:ascii="Cambria Math" w:hAnsi="Cambria Math" w:cs="Bookman Old Style"/>
            <w:color w:val="000000"/>
            <w:spacing w:val="-4"/>
            <w:sz w:val="24"/>
            <w:szCs w:val="24"/>
          </w:rPr>
          <m:t>2</m:t>
        </m:r>
        <m:d>
          <m:dPr>
            <m:begChr m:val="{"/>
            <m:endChr m:val="}"/>
            <m:ctrlPr>
              <w:rPr>
                <w:rFonts w:ascii="Cambria Math" w:hAnsi="Cambria Math" w:cs="Bookman Old Style"/>
                <w:i/>
                <w:iCs/>
                <w:color w:val="000000"/>
                <w:spacing w:val="-4"/>
                <w:sz w:val="24"/>
                <w:szCs w:val="24"/>
              </w:rPr>
            </m:ctrlPr>
          </m:dPr>
          <m:e>
            <m:sSup>
              <m:sSupPr>
                <m:ctrlPr>
                  <w:rPr>
                    <w:rFonts w:ascii="Cambria Math" w:hAnsi="Cambria Math" w:cs="Bookman Old Style"/>
                    <w:i/>
                    <w:iCs/>
                    <w:color w:val="000000"/>
                    <w:spacing w:val="-4"/>
                    <w:sz w:val="24"/>
                    <w:szCs w:val="24"/>
                  </w:rPr>
                </m:ctrlPr>
              </m:sSupPr>
              <m:e>
                <m:r>
                  <w:rPr>
                    <w:rFonts w:ascii="Cambria Math" w:hAnsi="Cambria Math" w:cs="Bookman Old Style"/>
                    <w:color w:val="000000"/>
                    <w:spacing w:val="-4"/>
                    <w:sz w:val="24"/>
                    <w:szCs w:val="24"/>
                  </w:rPr>
                  <m:t>Ag</m:t>
                </m:r>
              </m:e>
              <m:sup>
                <m:r>
                  <w:rPr>
                    <w:rFonts w:ascii="Cambria Math" w:hAnsi="Cambria Math" w:cs="Bookman Old Style"/>
                    <w:color w:val="000000"/>
                    <w:spacing w:val="-4"/>
                    <w:sz w:val="24"/>
                    <w:szCs w:val="24"/>
                  </w:rPr>
                  <m:t>+</m:t>
                </m:r>
              </m:sup>
            </m:sSup>
            <m:d>
              <m:dPr>
                <m:ctrlPr>
                  <w:rPr>
                    <w:rFonts w:ascii="Cambria Math" w:hAnsi="Cambria Math" w:cs="Bookman Old Style"/>
                    <w:i/>
                    <w:iCs/>
                    <w:color w:val="000000"/>
                    <w:spacing w:val="-4"/>
                    <w:sz w:val="24"/>
                    <w:szCs w:val="24"/>
                  </w:rPr>
                </m:ctrlPr>
              </m:dPr>
              <m:e>
                <m:r>
                  <w:rPr>
                    <w:rFonts w:ascii="Cambria Math" w:hAnsi="Cambria Math" w:cs="Bookman Old Style"/>
                    <w:color w:val="000000"/>
                    <w:spacing w:val="-4"/>
                    <w:sz w:val="24"/>
                    <w:szCs w:val="24"/>
                  </w:rPr>
                  <m:t>aq</m:t>
                </m:r>
              </m:e>
            </m:d>
            <m:r>
              <w:rPr>
                <w:rFonts w:ascii="Cambria Math" w:hAnsi="Cambria Math" w:cs="Bookman Old Style"/>
                <w:color w:val="000000"/>
                <w:spacing w:val="-4"/>
                <w:sz w:val="24"/>
                <w:szCs w:val="24"/>
              </w:rPr>
              <m:t>+e→Ag(s)</m:t>
            </m:r>
          </m:e>
        </m:d>
      </m:oMath>
      <w:r w:rsidRPr="00CA404C">
        <w:rPr>
          <w:rFonts w:ascii="Comic Sans MS" w:hAnsi="Comic Sans MS" w:cs="Bookman Old Style"/>
          <w:i/>
          <w:iCs/>
          <w:color w:val="000000"/>
          <w:spacing w:val="-4"/>
          <w:sz w:val="24"/>
          <w:szCs w:val="24"/>
        </w:rPr>
        <w:tab/>
      </w:r>
    </w:p>
    <w:p w:rsidR="00D32471" w:rsidRPr="00D32471" w:rsidRDefault="00CA404C" w:rsidP="00D32471">
      <w:pPr>
        <w:widowControl w:val="0"/>
        <w:tabs>
          <w:tab w:val="left" w:pos="2410"/>
          <w:tab w:val="left" w:pos="2700"/>
          <w:tab w:val="decimal" w:pos="7416"/>
        </w:tabs>
        <w:autoSpaceDE w:val="0"/>
        <w:autoSpaceDN w:val="0"/>
        <w:spacing w:after="0" w:line="372" w:lineRule="atLeast"/>
        <w:ind w:left="1296"/>
        <w:rPr>
          <w:rFonts w:ascii="Comic Sans MS" w:hAnsi="Comic Sans MS" w:cs="Bookman Old Style"/>
          <w:iCs/>
          <w:color w:val="7B8CAD"/>
          <w:spacing w:val="-4"/>
          <w:sz w:val="24"/>
          <w:szCs w:val="24"/>
        </w:rPr>
      </w:pPr>
      <w:r w:rsidRPr="00CA404C">
        <w:rPr>
          <w:rFonts w:ascii="Comic Sans MS" w:hAnsi="Comic Sans MS" w:cs="Bookman Old Style"/>
          <w:iCs/>
          <w:spacing w:val="-4"/>
          <w:sz w:val="24"/>
          <w:szCs w:val="24"/>
        </w:rPr>
        <w:t>Global:</w:t>
      </w:r>
      <w:r w:rsidRPr="00CA404C">
        <w:rPr>
          <w:rFonts w:ascii="Comic Sans MS" w:hAnsi="Comic Sans MS" w:cs="Bookman Old Style"/>
          <w:i/>
          <w:iCs/>
          <w:color w:val="7B8CAD"/>
          <w:spacing w:val="-4"/>
          <w:sz w:val="24"/>
          <w:szCs w:val="24"/>
        </w:rPr>
        <w:tab/>
      </w:r>
      <m:oMath>
        <m:r>
          <w:rPr>
            <w:rFonts w:ascii="Cambria Math" w:hAnsi="Cambria Math" w:cs="Bookman Old Style"/>
            <w:spacing w:val="-4"/>
            <w:sz w:val="24"/>
            <w:szCs w:val="24"/>
            <w:lang w:val="en-US"/>
          </w:rPr>
          <m:t>Cu</m:t>
        </m:r>
        <m:d>
          <m:dPr>
            <m:ctrlPr>
              <w:rPr>
                <w:rFonts w:ascii="Cambria Math" w:hAnsi="Cambria Math" w:cs="Bookman Old Style"/>
                <w:i/>
                <w:iCs/>
                <w:spacing w:val="-4"/>
                <w:sz w:val="24"/>
                <w:szCs w:val="24"/>
                <w:lang w:val="en-US"/>
              </w:rPr>
            </m:ctrlPr>
          </m:dPr>
          <m:e>
            <m:r>
              <w:rPr>
                <w:rFonts w:ascii="Cambria Math" w:hAnsi="Cambria Math" w:cs="Bookman Old Style"/>
                <w:spacing w:val="-4"/>
                <w:sz w:val="24"/>
                <w:szCs w:val="24"/>
                <w:lang w:val="en-US"/>
              </w:rPr>
              <m:t>s</m:t>
            </m:r>
          </m:e>
        </m:d>
        <m:r>
          <w:rPr>
            <w:rFonts w:ascii="Cambria Math" w:hAnsi="Cambria Math" w:cs="Bookman Old Style"/>
            <w:spacing w:val="-4"/>
            <w:sz w:val="24"/>
            <w:szCs w:val="24"/>
          </w:rPr>
          <m:t>+2</m:t>
        </m:r>
        <m:sSup>
          <m:sSupPr>
            <m:ctrlPr>
              <w:rPr>
                <w:rFonts w:ascii="Cambria Math" w:hAnsi="Cambria Math" w:cs="Bookman Old Style"/>
                <w:i/>
                <w:iCs/>
                <w:spacing w:val="-4"/>
                <w:sz w:val="24"/>
                <w:szCs w:val="24"/>
                <w:lang w:val="en-US"/>
              </w:rPr>
            </m:ctrlPr>
          </m:sSupPr>
          <m:e>
            <m:r>
              <w:rPr>
                <w:rFonts w:ascii="Cambria Math" w:hAnsi="Cambria Math" w:cs="Bookman Old Style"/>
                <w:spacing w:val="-4"/>
                <w:sz w:val="24"/>
                <w:szCs w:val="24"/>
                <w:lang w:val="en-US"/>
              </w:rPr>
              <m:t>Ag</m:t>
            </m:r>
          </m:e>
          <m:sup>
            <m:r>
              <w:rPr>
                <w:rFonts w:ascii="Cambria Math" w:hAnsi="Cambria Math" w:cs="Bookman Old Style"/>
                <w:spacing w:val="-4"/>
                <w:sz w:val="24"/>
                <w:szCs w:val="24"/>
              </w:rPr>
              <m:t>+</m:t>
            </m:r>
          </m:sup>
        </m:sSup>
        <m:d>
          <m:dPr>
            <m:ctrlPr>
              <w:rPr>
                <w:rFonts w:ascii="Cambria Math" w:hAnsi="Cambria Math" w:cs="Bookman Old Style"/>
                <w:i/>
                <w:iCs/>
                <w:spacing w:val="-4"/>
                <w:sz w:val="24"/>
                <w:szCs w:val="24"/>
                <w:lang w:val="en-US"/>
              </w:rPr>
            </m:ctrlPr>
          </m:dPr>
          <m:e>
            <m:r>
              <w:rPr>
                <w:rFonts w:ascii="Cambria Math" w:hAnsi="Cambria Math" w:cs="Bookman Old Style"/>
                <w:spacing w:val="-4"/>
                <w:sz w:val="24"/>
                <w:szCs w:val="24"/>
                <w:lang w:val="en-US"/>
              </w:rPr>
              <m:t>aq</m:t>
            </m:r>
          </m:e>
        </m:d>
        <m:r>
          <w:rPr>
            <w:rFonts w:ascii="Cambria Math" w:hAnsi="Cambria Math" w:cs="Bookman Old Style"/>
            <w:spacing w:val="-4"/>
            <w:sz w:val="24"/>
            <w:szCs w:val="24"/>
          </w:rPr>
          <m:t>→</m:t>
        </m:r>
        <m:sSup>
          <m:sSupPr>
            <m:ctrlPr>
              <w:rPr>
                <w:rFonts w:ascii="Cambria Math" w:hAnsi="Cambria Math" w:cs="Bookman Old Style"/>
                <w:i/>
                <w:iCs/>
                <w:spacing w:val="-4"/>
                <w:sz w:val="24"/>
                <w:szCs w:val="24"/>
                <w:lang w:val="en-US"/>
              </w:rPr>
            </m:ctrlPr>
          </m:sSupPr>
          <m:e>
            <m:r>
              <w:rPr>
                <w:rFonts w:ascii="Cambria Math" w:hAnsi="Cambria Math" w:cs="Bookman Old Style"/>
                <w:spacing w:val="-4"/>
                <w:sz w:val="24"/>
                <w:szCs w:val="24"/>
                <w:lang w:val="en-US"/>
              </w:rPr>
              <m:t>Cu</m:t>
            </m:r>
          </m:e>
          <m:sup>
            <m:r>
              <w:rPr>
                <w:rFonts w:ascii="Cambria Math" w:hAnsi="Cambria Math" w:cs="Bookman Old Style"/>
                <w:spacing w:val="-4"/>
                <w:sz w:val="24"/>
                <w:szCs w:val="24"/>
              </w:rPr>
              <m:t>2+</m:t>
            </m:r>
          </m:sup>
        </m:sSup>
        <m:d>
          <m:dPr>
            <m:ctrlPr>
              <w:rPr>
                <w:rFonts w:ascii="Cambria Math" w:hAnsi="Cambria Math" w:cs="Bookman Old Style"/>
                <w:i/>
                <w:iCs/>
                <w:spacing w:val="-4"/>
                <w:sz w:val="24"/>
                <w:szCs w:val="24"/>
                <w:lang w:val="en-US"/>
              </w:rPr>
            </m:ctrlPr>
          </m:dPr>
          <m:e>
            <m:r>
              <w:rPr>
                <w:rFonts w:ascii="Cambria Math" w:hAnsi="Cambria Math" w:cs="Bookman Old Style"/>
                <w:spacing w:val="-4"/>
                <w:sz w:val="24"/>
                <w:szCs w:val="24"/>
                <w:lang w:val="en-US"/>
              </w:rPr>
              <m:t>aq</m:t>
            </m:r>
          </m:e>
        </m:d>
        <m:r>
          <w:rPr>
            <w:rFonts w:ascii="Cambria Math" w:hAnsi="Cambria Math" w:cs="Bookman Old Style"/>
            <w:spacing w:val="-4"/>
            <w:sz w:val="24"/>
            <w:szCs w:val="24"/>
          </w:rPr>
          <m:t>+2</m:t>
        </m:r>
        <m:r>
          <w:rPr>
            <w:rFonts w:ascii="Cambria Math" w:hAnsi="Cambria Math" w:cs="Bookman Old Style"/>
            <w:spacing w:val="-4"/>
            <w:sz w:val="24"/>
            <w:szCs w:val="24"/>
            <w:lang w:val="en-US"/>
          </w:rPr>
          <m:t>Ag</m:t>
        </m:r>
        <m:r>
          <w:rPr>
            <w:rFonts w:ascii="Cambria Math" w:hAnsi="Cambria Math" w:cs="Bookman Old Style"/>
            <w:spacing w:val="-4"/>
            <w:sz w:val="24"/>
            <w:szCs w:val="24"/>
          </w:rPr>
          <m:t>(</m:t>
        </m:r>
        <m:r>
          <w:rPr>
            <w:rFonts w:ascii="Cambria Math" w:hAnsi="Cambria Math" w:cs="Bookman Old Style"/>
            <w:spacing w:val="-4"/>
            <w:sz w:val="24"/>
            <w:szCs w:val="24"/>
            <w:lang w:val="en-US"/>
          </w:rPr>
          <m:t>s</m:t>
        </m:r>
        <m:r>
          <w:rPr>
            <w:rFonts w:ascii="Cambria Math" w:hAnsi="Cambria Math" w:cs="Bookman Old Style"/>
            <w:spacing w:val="-4"/>
            <w:sz w:val="24"/>
            <w:szCs w:val="24"/>
          </w:rPr>
          <m:t>)</m:t>
        </m:r>
      </m:oMath>
    </w:p>
    <w:p w:rsidR="00CA404C" w:rsidRDefault="00D32471" w:rsidP="00CA404C">
      <w:pPr>
        <w:widowControl w:val="0"/>
        <w:autoSpaceDE w:val="0"/>
        <w:autoSpaceDN w:val="0"/>
        <w:spacing w:before="108" w:after="0" w:line="240" w:lineRule="auto"/>
        <w:ind w:firstLine="288"/>
        <w:jc w:val="both"/>
        <w:rPr>
          <w:rFonts w:ascii="Comic Sans MS" w:hAnsi="Comic Sans MS" w:cs="Times New Roman"/>
          <w:color w:val="000000"/>
          <w:sz w:val="24"/>
          <w:szCs w:val="24"/>
        </w:rPr>
      </w:pPr>
      <w:r>
        <w:rPr>
          <w:rFonts w:ascii="Comic Sans MS" w:hAnsi="Comic Sans MS" w:cs="Times New Roman"/>
          <w:color w:val="000000"/>
          <w:sz w:val="24"/>
          <w:szCs w:val="24"/>
        </w:rPr>
        <w:t>La lectura del voltí</w:t>
      </w:r>
      <w:r w:rsidR="00CA404C" w:rsidRPr="00CA404C">
        <w:rPr>
          <w:rFonts w:ascii="Comic Sans MS" w:hAnsi="Comic Sans MS" w:cs="Times New Roman"/>
          <w:color w:val="000000"/>
          <w:sz w:val="24"/>
          <w:szCs w:val="24"/>
        </w:rPr>
        <w:t xml:space="preserve">metro (0,460 V) tiene un significado. Es el </w:t>
      </w:r>
      <w:r>
        <w:rPr>
          <w:rFonts w:ascii="Comic Sans MS" w:hAnsi="Comic Sans MS" w:cs="Times New Roman"/>
          <w:b/>
          <w:bCs/>
          <w:color w:val="000000"/>
          <w:sz w:val="24"/>
          <w:szCs w:val="24"/>
        </w:rPr>
        <w:t>voltaje de la cé</w:t>
      </w:r>
      <w:r w:rsidR="00CA404C" w:rsidRPr="00CA404C">
        <w:rPr>
          <w:rFonts w:ascii="Comic Sans MS" w:hAnsi="Comic Sans MS" w:cs="Times New Roman"/>
          <w:b/>
          <w:bCs/>
          <w:color w:val="000000"/>
          <w:sz w:val="24"/>
          <w:szCs w:val="24"/>
        </w:rPr>
        <w:t xml:space="preserve">lula </w:t>
      </w:r>
      <w:r w:rsidR="00CA404C" w:rsidRPr="00CA404C">
        <w:rPr>
          <w:rFonts w:ascii="Comic Sans MS" w:hAnsi="Comic Sans MS" w:cs="Times New Roman"/>
          <w:color w:val="000000"/>
          <w:sz w:val="24"/>
          <w:szCs w:val="24"/>
        </w:rPr>
        <w:t xml:space="preserve">o </w:t>
      </w:r>
      <w:r w:rsidR="00CA404C" w:rsidRPr="00CA404C">
        <w:rPr>
          <w:rFonts w:ascii="Comic Sans MS" w:hAnsi="Comic Sans MS" w:cs="Bookman Old Style"/>
          <w:i/>
          <w:iCs/>
          <w:color w:val="000000"/>
          <w:sz w:val="24"/>
          <w:szCs w:val="24"/>
        </w:rPr>
        <w:t xml:space="preserve">diferencia de potencial </w:t>
      </w:r>
      <w:r>
        <w:rPr>
          <w:rFonts w:ascii="Comic Sans MS" w:hAnsi="Comic Sans MS" w:cs="Times New Roman"/>
          <w:color w:val="000000"/>
          <w:sz w:val="24"/>
          <w:szCs w:val="24"/>
        </w:rPr>
        <w:t xml:space="preserve">entre las dos </w:t>
      </w:r>
      <w:proofErr w:type="spellStart"/>
      <w:r>
        <w:rPr>
          <w:rFonts w:ascii="Comic Sans MS" w:hAnsi="Comic Sans MS" w:cs="Times New Roman"/>
          <w:color w:val="000000"/>
          <w:sz w:val="24"/>
          <w:szCs w:val="24"/>
        </w:rPr>
        <w:t>semicé</w:t>
      </w:r>
      <w:r w:rsidR="00CA404C" w:rsidRPr="00CA404C">
        <w:rPr>
          <w:rFonts w:ascii="Comic Sans MS" w:hAnsi="Comic Sans MS" w:cs="Times New Roman"/>
          <w:color w:val="000000"/>
          <w:sz w:val="24"/>
          <w:szCs w:val="24"/>
        </w:rPr>
        <w:t>lulas</w:t>
      </w:r>
      <w:proofErr w:type="spellEnd"/>
      <w:r>
        <w:rPr>
          <w:rFonts w:ascii="Comic Sans MS" w:hAnsi="Comic Sans MS" w:cs="Times New Roman"/>
          <w:color w:val="000000"/>
          <w:sz w:val="24"/>
          <w:szCs w:val="24"/>
        </w:rPr>
        <w:t>. La unidad del voltaje de la cé</w:t>
      </w:r>
      <w:r w:rsidR="00CA404C" w:rsidRPr="00CA404C">
        <w:rPr>
          <w:rFonts w:ascii="Comic Sans MS" w:hAnsi="Comic Sans MS" w:cs="Times New Roman"/>
          <w:color w:val="000000"/>
          <w:sz w:val="24"/>
          <w:szCs w:val="24"/>
        </w:rPr>
        <w:t xml:space="preserve">lula, el </w:t>
      </w:r>
      <w:r w:rsidR="00CA404C" w:rsidRPr="00CA404C">
        <w:rPr>
          <w:rFonts w:ascii="Comic Sans MS" w:hAnsi="Comic Sans MS" w:cs="Times New Roman"/>
          <w:b/>
          <w:bCs/>
          <w:color w:val="000000"/>
          <w:sz w:val="24"/>
          <w:szCs w:val="24"/>
        </w:rPr>
        <w:t>vol</w:t>
      </w:r>
      <w:r w:rsidR="00CA404C" w:rsidRPr="00CA404C">
        <w:rPr>
          <w:rFonts w:ascii="Comic Sans MS" w:hAnsi="Comic Sans MS" w:cs="Times New Roman"/>
          <w:b/>
          <w:bCs/>
          <w:color w:val="000000"/>
          <w:sz w:val="24"/>
          <w:szCs w:val="24"/>
        </w:rPr>
        <w:softHyphen/>
        <w:t xml:space="preserve">tio (V), </w:t>
      </w:r>
      <w:r>
        <w:rPr>
          <w:rFonts w:ascii="Comic Sans MS" w:hAnsi="Comic Sans MS" w:cs="Times New Roman"/>
          <w:color w:val="000000"/>
          <w:sz w:val="24"/>
          <w:szCs w:val="24"/>
        </w:rPr>
        <w:t>es la energí</w:t>
      </w:r>
      <w:r w:rsidR="00CA404C" w:rsidRPr="00CA404C">
        <w:rPr>
          <w:rFonts w:ascii="Comic Sans MS" w:hAnsi="Comic Sans MS" w:cs="Times New Roman"/>
          <w:color w:val="000000"/>
          <w:sz w:val="24"/>
          <w:szCs w:val="24"/>
        </w:rPr>
        <w:t>a por carga unidad. Es decir, una diferencia de potencia</w:t>
      </w:r>
      <w:r w:rsidR="00155B65">
        <w:rPr>
          <w:rFonts w:ascii="Comic Sans MS" w:hAnsi="Comic Sans MS" w:cs="Times New Roman"/>
          <w:color w:val="000000"/>
          <w:sz w:val="24"/>
          <w:szCs w:val="24"/>
        </w:rPr>
        <w:t>l de un voltio indica una energí</w:t>
      </w:r>
      <w:r w:rsidR="00CA404C" w:rsidRPr="00CA404C">
        <w:rPr>
          <w:rFonts w:ascii="Comic Sans MS" w:hAnsi="Comic Sans MS" w:cs="Times New Roman"/>
          <w:color w:val="000000"/>
          <w:sz w:val="24"/>
          <w:szCs w:val="24"/>
        </w:rPr>
        <w:t>a de un julio por cada culombio de ca</w:t>
      </w:r>
      <w:r>
        <w:rPr>
          <w:rFonts w:ascii="Comic Sans MS" w:hAnsi="Comic Sans MS" w:cs="Times New Roman"/>
          <w:color w:val="000000"/>
          <w:sz w:val="24"/>
          <w:szCs w:val="24"/>
        </w:rPr>
        <w:t>rga que pasa por el circuito elé</w:t>
      </w:r>
      <w:r w:rsidR="00CA404C" w:rsidRPr="00CA404C">
        <w:rPr>
          <w:rFonts w:ascii="Comic Sans MS" w:hAnsi="Comic Sans MS" w:cs="Times New Roman"/>
          <w:color w:val="000000"/>
          <w:sz w:val="24"/>
          <w:szCs w:val="24"/>
        </w:rPr>
        <w:t>c</w:t>
      </w:r>
      <w:r w:rsidR="00CA404C" w:rsidRPr="00CA404C">
        <w:rPr>
          <w:rFonts w:ascii="Comic Sans MS" w:hAnsi="Comic Sans MS" w:cs="Times New Roman"/>
          <w:color w:val="000000"/>
          <w:sz w:val="24"/>
          <w:szCs w:val="24"/>
        </w:rPr>
        <w:softHyphen/>
        <w:t>trico: 1 V = 1 J/C. Se puede considerar que el voltaje o diferencia de potencial es lo que hace moverse los electrones, a mayor voltaje, mayor fuerza i</w:t>
      </w:r>
      <w:r>
        <w:rPr>
          <w:rFonts w:ascii="Comic Sans MS" w:hAnsi="Comic Sans MS" w:cs="Times New Roman"/>
          <w:color w:val="000000"/>
          <w:sz w:val="24"/>
          <w:szCs w:val="24"/>
        </w:rPr>
        <w:t>mpulsora. El voltaje de una célula tambié</w:t>
      </w:r>
      <w:r w:rsidR="00CA404C" w:rsidRPr="00CA404C">
        <w:rPr>
          <w:rFonts w:ascii="Comic Sans MS" w:hAnsi="Comic Sans MS" w:cs="Times New Roman"/>
          <w:color w:val="000000"/>
          <w:sz w:val="24"/>
          <w:szCs w:val="24"/>
        </w:rPr>
        <w:t xml:space="preserve">n se denomina </w:t>
      </w:r>
      <w:r w:rsidR="00CA404C" w:rsidRPr="00CA404C">
        <w:rPr>
          <w:rFonts w:ascii="Comic Sans MS" w:hAnsi="Comic Sans MS" w:cs="Times New Roman"/>
          <w:b/>
          <w:bCs/>
          <w:color w:val="000000"/>
          <w:sz w:val="24"/>
          <w:szCs w:val="24"/>
        </w:rPr>
        <w:t>fuerza electromotriz (fe</w:t>
      </w:r>
      <w:r>
        <w:rPr>
          <w:rFonts w:ascii="Comic Sans MS" w:hAnsi="Comic Sans MS" w:cs="Times New Roman"/>
          <w:b/>
          <w:bCs/>
          <w:color w:val="000000"/>
          <w:sz w:val="24"/>
          <w:szCs w:val="24"/>
        </w:rPr>
        <w:t>m</w:t>
      </w:r>
      <w:r w:rsidR="00CA404C" w:rsidRPr="00CA404C">
        <w:rPr>
          <w:rFonts w:ascii="Comic Sans MS" w:hAnsi="Comic Sans MS" w:cs="Times New Roman"/>
          <w:b/>
          <w:bCs/>
          <w:color w:val="000000"/>
          <w:sz w:val="24"/>
          <w:szCs w:val="24"/>
        </w:rPr>
        <w:t xml:space="preserve">) </w:t>
      </w:r>
      <w:r w:rsidR="00CA404C" w:rsidRPr="00CA404C">
        <w:rPr>
          <w:rFonts w:ascii="Comic Sans MS" w:hAnsi="Comic Sans MS" w:cs="Times New Roman"/>
          <w:color w:val="000000"/>
          <w:sz w:val="24"/>
          <w:szCs w:val="24"/>
        </w:rPr>
        <w:t xml:space="preserve">o </w:t>
      </w:r>
      <w:r>
        <w:rPr>
          <w:rFonts w:ascii="Comic Sans MS" w:hAnsi="Comic Sans MS" w:cs="Times New Roman"/>
          <w:b/>
          <w:bCs/>
          <w:color w:val="000000"/>
          <w:sz w:val="24"/>
          <w:szCs w:val="24"/>
        </w:rPr>
        <w:t>potencial de cé</w:t>
      </w:r>
      <w:r w:rsidR="00CA404C" w:rsidRPr="00CA404C">
        <w:rPr>
          <w:rFonts w:ascii="Comic Sans MS" w:hAnsi="Comic Sans MS" w:cs="Times New Roman"/>
          <w:b/>
          <w:bCs/>
          <w:color w:val="000000"/>
          <w:sz w:val="24"/>
          <w:szCs w:val="24"/>
        </w:rPr>
        <w:t xml:space="preserve">lula </w:t>
      </w:r>
      <w:r w:rsidR="00CA404C" w:rsidRPr="00CA404C">
        <w:rPr>
          <w:rFonts w:ascii="Comic Sans MS" w:hAnsi="Comic Sans MS" w:cs="Times New Roman"/>
          <w:color w:val="000000"/>
          <w:sz w:val="24"/>
          <w:szCs w:val="24"/>
        </w:rPr>
        <w:t>y se re</w:t>
      </w:r>
      <w:r w:rsidR="00CA404C" w:rsidRPr="00CA404C">
        <w:rPr>
          <w:rFonts w:ascii="Comic Sans MS" w:hAnsi="Comic Sans MS" w:cs="Times New Roman"/>
          <w:color w:val="000000"/>
          <w:sz w:val="24"/>
          <w:szCs w:val="24"/>
        </w:rPr>
        <w:softHyphen/>
        <w:t xml:space="preserve">presenta como </w:t>
      </w:r>
      <w:proofErr w:type="spellStart"/>
      <w:r>
        <w:rPr>
          <w:rFonts w:ascii="Comic Sans MS" w:hAnsi="Comic Sans MS" w:cs="Times New Roman"/>
          <w:color w:val="000000"/>
          <w:sz w:val="24"/>
          <w:szCs w:val="24"/>
        </w:rPr>
        <w:t>ε</w:t>
      </w:r>
      <w:r>
        <w:rPr>
          <w:rFonts w:ascii="Comic Sans MS" w:hAnsi="Comic Sans MS" w:cs="Times New Roman"/>
          <w:color w:val="000000"/>
          <w:sz w:val="24"/>
          <w:szCs w:val="24"/>
          <w:vertAlign w:val="subscript"/>
        </w:rPr>
        <w:t>Cel</w:t>
      </w:r>
      <w:proofErr w:type="spellEnd"/>
      <w:r w:rsidR="00CA404C" w:rsidRPr="00CA404C">
        <w:rPr>
          <w:rFonts w:ascii="Comic Sans MS" w:hAnsi="Comic Sans MS" w:cs="Times New Roman"/>
          <w:color w:val="000000"/>
          <w:sz w:val="24"/>
          <w:szCs w:val="24"/>
        </w:rPr>
        <w:t>.</w:t>
      </w:r>
    </w:p>
    <w:p w:rsidR="00F85403" w:rsidRDefault="00F85403" w:rsidP="00CA404C">
      <w:pPr>
        <w:widowControl w:val="0"/>
        <w:autoSpaceDE w:val="0"/>
        <w:autoSpaceDN w:val="0"/>
        <w:spacing w:before="108" w:after="0" w:line="240" w:lineRule="auto"/>
        <w:ind w:firstLine="288"/>
        <w:jc w:val="both"/>
        <w:rPr>
          <w:rFonts w:ascii="Comic Sans MS" w:hAnsi="Comic Sans MS" w:cs="Times New Roman"/>
          <w:color w:val="000000"/>
          <w:sz w:val="24"/>
          <w:szCs w:val="24"/>
        </w:rPr>
      </w:pPr>
    </w:p>
    <w:p w:rsidR="00F85403" w:rsidRPr="00F85403" w:rsidRDefault="00155B65" w:rsidP="00F85403">
      <w:pPr>
        <w:widowControl w:val="0"/>
        <w:autoSpaceDE w:val="0"/>
        <w:autoSpaceDN w:val="0"/>
        <w:spacing w:before="7704" w:after="0" w:line="240" w:lineRule="auto"/>
        <w:rPr>
          <w:rFonts w:ascii="Comic Sans MS" w:hAnsi="Comic Sans MS" w:cs="Arial Narrow"/>
          <w:b/>
          <w:bCs/>
          <w:color w:val="000000"/>
          <w:spacing w:val="8"/>
          <w:sz w:val="24"/>
          <w:szCs w:val="24"/>
        </w:rPr>
      </w:pPr>
      <w:r>
        <w:rPr>
          <w:rFonts w:ascii="Comic Sans MS" w:hAnsi="Comic Sans MS" w:cs="Arial Narrow"/>
          <w:b/>
          <w:bCs/>
          <w:color w:val="000000"/>
          <w:spacing w:val="8"/>
          <w:sz w:val="24"/>
          <w:szCs w:val="24"/>
        </w:rPr>
        <w:lastRenderedPageBreak/>
        <w:t>Esquemas de células y té</w:t>
      </w:r>
      <w:r w:rsidR="00F85403" w:rsidRPr="00F85403">
        <w:rPr>
          <w:rFonts w:ascii="Comic Sans MS" w:hAnsi="Comic Sans MS" w:cs="Arial Narrow"/>
          <w:b/>
          <w:bCs/>
          <w:color w:val="000000"/>
          <w:spacing w:val="8"/>
          <w:sz w:val="24"/>
          <w:szCs w:val="24"/>
        </w:rPr>
        <w:t>rminos utilizados</w:t>
      </w:r>
    </w:p>
    <w:p w:rsidR="00F85403" w:rsidRPr="00F85403" w:rsidRDefault="00155B65" w:rsidP="00F85403">
      <w:pPr>
        <w:widowControl w:val="0"/>
        <w:autoSpaceDE w:val="0"/>
        <w:autoSpaceDN w:val="0"/>
        <w:spacing w:after="0" w:line="240" w:lineRule="auto"/>
        <w:jc w:val="both"/>
        <w:rPr>
          <w:rFonts w:ascii="Comic Sans MS" w:hAnsi="Comic Sans MS" w:cs="Times New Roman"/>
          <w:color w:val="000000"/>
          <w:spacing w:val="4"/>
          <w:sz w:val="24"/>
          <w:szCs w:val="24"/>
        </w:rPr>
      </w:pPr>
      <w:r>
        <w:rPr>
          <w:rFonts w:ascii="Comic Sans MS" w:hAnsi="Comic Sans MS" w:cs="Times New Roman"/>
          <w:color w:val="000000"/>
          <w:spacing w:val="4"/>
          <w:sz w:val="24"/>
          <w:szCs w:val="24"/>
        </w:rPr>
        <w:t>Los dibujos de cé</w:t>
      </w:r>
      <w:r w:rsidR="00F85403" w:rsidRPr="00F85403">
        <w:rPr>
          <w:rFonts w:ascii="Comic Sans MS" w:hAnsi="Comic Sans MS" w:cs="Times New Roman"/>
          <w:color w:val="000000"/>
          <w:spacing w:val="4"/>
          <w:sz w:val="24"/>
          <w:szCs w:val="24"/>
        </w:rPr>
        <w:t xml:space="preserve">lulas </w:t>
      </w:r>
      <w:r>
        <w:rPr>
          <w:rFonts w:ascii="Comic Sans MS" w:hAnsi="Comic Sans MS" w:cs="Times New Roman"/>
          <w:color w:val="000000"/>
          <w:spacing w:val="4"/>
          <w:sz w:val="24"/>
          <w:szCs w:val="24"/>
        </w:rPr>
        <w:t>electroquí</w:t>
      </w:r>
      <w:r w:rsidR="00F85403" w:rsidRPr="00F85403">
        <w:rPr>
          <w:rFonts w:ascii="Comic Sans MS" w:hAnsi="Comic Sans MS" w:cs="Times New Roman"/>
          <w:color w:val="000000"/>
          <w:spacing w:val="4"/>
          <w:sz w:val="24"/>
          <w:szCs w:val="24"/>
        </w:rPr>
        <w:t xml:space="preserve">micas, como </w:t>
      </w:r>
      <w:r>
        <w:rPr>
          <w:rFonts w:ascii="Comic Sans MS" w:hAnsi="Comic Sans MS" w:cs="Times New Roman"/>
          <w:color w:val="000000"/>
          <w:spacing w:val="4"/>
          <w:sz w:val="24"/>
          <w:szCs w:val="24"/>
        </w:rPr>
        <w:t>los de la</w:t>
      </w:r>
      <w:r w:rsidR="00F85403" w:rsidRPr="00F85403">
        <w:rPr>
          <w:rFonts w:ascii="Comic Sans MS" w:hAnsi="Comic Sans MS" w:cs="Times New Roman"/>
          <w:color w:val="000000"/>
          <w:spacing w:val="4"/>
          <w:sz w:val="24"/>
          <w:szCs w:val="24"/>
        </w:rPr>
        <w:t xml:space="preserve"> </w:t>
      </w:r>
      <w:r>
        <w:rPr>
          <w:rFonts w:ascii="Comic Sans MS" w:hAnsi="Comic Sans MS" w:cs="Times New Roman"/>
          <w:color w:val="000000"/>
          <w:spacing w:val="4"/>
          <w:sz w:val="24"/>
          <w:szCs w:val="24"/>
        </w:rPr>
        <w:t>f</w:t>
      </w:r>
      <w:r w:rsidR="00F85403" w:rsidRPr="00F85403">
        <w:rPr>
          <w:rFonts w:ascii="Comic Sans MS" w:hAnsi="Comic Sans MS" w:cs="Times New Roman"/>
          <w:color w:val="000000"/>
          <w:spacing w:val="4"/>
          <w:sz w:val="24"/>
          <w:szCs w:val="24"/>
        </w:rPr>
        <w:t>igura</w:t>
      </w:r>
      <w:r>
        <w:rPr>
          <w:rFonts w:ascii="Comic Sans MS" w:hAnsi="Comic Sans MS" w:cs="Times New Roman"/>
          <w:color w:val="000000"/>
          <w:spacing w:val="4"/>
          <w:sz w:val="24"/>
          <w:szCs w:val="24"/>
        </w:rPr>
        <w:t xml:space="preserve"> anterior</w:t>
      </w:r>
      <w:r w:rsidR="00F85403" w:rsidRPr="00F85403">
        <w:rPr>
          <w:rFonts w:ascii="Comic Sans MS" w:hAnsi="Comic Sans MS" w:cs="Times New Roman"/>
          <w:color w:val="000000"/>
          <w:spacing w:val="4"/>
          <w:sz w:val="24"/>
          <w:szCs w:val="24"/>
        </w:rPr>
        <w:t xml:space="preserve"> resultan </w:t>
      </w:r>
      <w:r>
        <w:rPr>
          <w:rFonts w:ascii="Comic Sans MS" w:hAnsi="Comic Sans MS" w:cs="Times New Roman"/>
          <w:color w:val="000000"/>
          <w:spacing w:val="4"/>
          <w:sz w:val="24"/>
          <w:szCs w:val="24"/>
        </w:rPr>
        <w:t>úti</w:t>
      </w:r>
      <w:r w:rsidR="00F85403" w:rsidRPr="00F85403">
        <w:rPr>
          <w:rFonts w:ascii="Comic Sans MS" w:hAnsi="Comic Sans MS" w:cs="Garamond"/>
          <w:color w:val="000000"/>
          <w:sz w:val="24"/>
          <w:szCs w:val="24"/>
        </w:rPr>
        <w:softHyphen/>
      </w:r>
      <w:r w:rsidR="00F85403" w:rsidRPr="00F85403">
        <w:rPr>
          <w:rFonts w:ascii="Comic Sans MS" w:hAnsi="Comic Sans MS" w:cs="Times New Roman"/>
          <w:color w:val="000000"/>
          <w:spacing w:val="4"/>
          <w:sz w:val="24"/>
          <w:szCs w:val="24"/>
        </w:rPr>
        <w:t>les, pero frecuen</w:t>
      </w:r>
      <w:r>
        <w:rPr>
          <w:rFonts w:ascii="Comic Sans MS" w:hAnsi="Comic Sans MS" w:cs="Times New Roman"/>
          <w:color w:val="000000"/>
          <w:spacing w:val="4"/>
          <w:sz w:val="24"/>
          <w:szCs w:val="24"/>
        </w:rPr>
        <w:t>temente se utiliza un esquema má</w:t>
      </w:r>
      <w:r w:rsidR="00F85403" w:rsidRPr="00F85403">
        <w:rPr>
          <w:rFonts w:ascii="Comic Sans MS" w:hAnsi="Comic Sans MS" w:cs="Times New Roman"/>
          <w:color w:val="000000"/>
          <w:spacing w:val="4"/>
          <w:sz w:val="24"/>
          <w:szCs w:val="24"/>
        </w:rPr>
        <w:t xml:space="preserve">s simple. Un </w:t>
      </w:r>
      <w:r>
        <w:rPr>
          <w:rFonts w:ascii="Comic Sans MS" w:hAnsi="Comic Sans MS" w:cs="Times New Roman"/>
          <w:b/>
          <w:bCs/>
          <w:color w:val="000000"/>
          <w:spacing w:val="4"/>
          <w:sz w:val="24"/>
          <w:szCs w:val="24"/>
        </w:rPr>
        <w:t>esquema de una cé</w:t>
      </w:r>
      <w:r w:rsidR="00F85403" w:rsidRPr="00F85403">
        <w:rPr>
          <w:rFonts w:ascii="Comic Sans MS" w:hAnsi="Comic Sans MS" w:cs="Times New Roman"/>
          <w:b/>
          <w:bCs/>
          <w:color w:val="000000"/>
          <w:spacing w:val="4"/>
          <w:sz w:val="24"/>
          <w:szCs w:val="24"/>
        </w:rPr>
        <w:t xml:space="preserve">lula </w:t>
      </w:r>
      <w:r w:rsidR="00F85403" w:rsidRPr="00F85403">
        <w:rPr>
          <w:rFonts w:ascii="Comic Sans MS" w:hAnsi="Comic Sans MS" w:cs="Times New Roman"/>
          <w:color w:val="000000"/>
          <w:spacing w:val="4"/>
          <w:sz w:val="24"/>
          <w:szCs w:val="24"/>
        </w:rPr>
        <w:t>m</w:t>
      </w:r>
      <w:r>
        <w:rPr>
          <w:rFonts w:ascii="Comic Sans MS" w:hAnsi="Comic Sans MS" w:cs="Times New Roman"/>
          <w:color w:val="000000"/>
          <w:spacing w:val="4"/>
          <w:sz w:val="24"/>
          <w:szCs w:val="24"/>
        </w:rPr>
        <w:t>uestra los componentes de una cé</w:t>
      </w:r>
      <w:r w:rsidR="00F85403" w:rsidRPr="00F85403">
        <w:rPr>
          <w:rFonts w:ascii="Comic Sans MS" w:hAnsi="Comic Sans MS" w:cs="Times New Roman"/>
          <w:color w:val="000000"/>
          <w:spacing w:val="4"/>
          <w:sz w:val="24"/>
          <w:szCs w:val="24"/>
        </w:rPr>
        <w:t>lula electroqu</w:t>
      </w:r>
      <w:r>
        <w:rPr>
          <w:rFonts w:ascii="Comic Sans MS" w:hAnsi="Comic Sans MS" w:cs="Times New Roman"/>
          <w:color w:val="000000"/>
          <w:spacing w:val="4"/>
          <w:sz w:val="24"/>
          <w:szCs w:val="24"/>
        </w:rPr>
        <w:t>í</w:t>
      </w:r>
      <w:r w:rsidR="00F85403" w:rsidRPr="00F85403">
        <w:rPr>
          <w:rFonts w:ascii="Comic Sans MS" w:hAnsi="Comic Sans MS" w:cs="Times New Roman"/>
          <w:color w:val="000000"/>
          <w:spacing w:val="4"/>
          <w:sz w:val="24"/>
          <w:szCs w:val="24"/>
        </w:rPr>
        <w:t>mica de modo simb</w:t>
      </w:r>
      <w:r>
        <w:rPr>
          <w:rFonts w:ascii="Comic Sans MS" w:hAnsi="Comic Sans MS" w:cs="Times New Roman"/>
          <w:color w:val="000000"/>
          <w:spacing w:val="4"/>
          <w:sz w:val="24"/>
          <w:szCs w:val="24"/>
        </w:rPr>
        <w:t>ó</w:t>
      </w:r>
      <w:r w:rsidR="00F85403" w:rsidRPr="00F85403">
        <w:rPr>
          <w:rFonts w:ascii="Comic Sans MS" w:hAnsi="Comic Sans MS" w:cs="Times New Roman"/>
          <w:color w:val="000000"/>
          <w:spacing w:val="4"/>
          <w:sz w:val="24"/>
          <w:szCs w:val="24"/>
        </w:rPr>
        <w:t xml:space="preserve">lico. Seguiremos el convenio generalmente utilizado para escribir el esquema de una </w:t>
      </w:r>
      <w:r w:rsidRPr="00F85403">
        <w:rPr>
          <w:rFonts w:ascii="Comic Sans MS" w:hAnsi="Comic Sans MS" w:cs="Times New Roman"/>
          <w:color w:val="000000"/>
          <w:spacing w:val="4"/>
          <w:sz w:val="24"/>
          <w:szCs w:val="24"/>
        </w:rPr>
        <w:t>célula</w:t>
      </w:r>
      <w:r w:rsidR="00F85403" w:rsidRPr="00F85403">
        <w:rPr>
          <w:rFonts w:ascii="Comic Sans MS" w:hAnsi="Comic Sans MS" w:cs="Times New Roman"/>
          <w:color w:val="000000"/>
          <w:spacing w:val="4"/>
          <w:sz w:val="24"/>
          <w:szCs w:val="24"/>
        </w:rPr>
        <w:t>.</w:t>
      </w:r>
    </w:p>
    <w:p w:rsidR="00F85403" w:rsidRPr="00F85403" w:rsidRDefault="00155B65" w:rsidP="00F85403">
      <w:pPr>
        <w:widowControl w:val="0"/>
        <w:numPr>
          <w:ilvl w:val="0"/>
          <w:numId w:val="3"/>
        </w:numPr>
        <w:autoSpaceDE w:val="0"/>
        <w:autoSpaceDN w:val="0"/>
        <w:spacing w:before="144" w:after="0" w:line="240" w:lineRule="auto"/>
        <w:rPr>
          <w:rFonts w:ascii="Comic Sans MS" w:hAnsi="Comic Sans MS" w:cs="Times New Roman"/>
          <w:color w:val="000000"/>
          <w:spacing w:val="4"/>
          <w:sz w:val="24"/>
          <w:szCs w:val="24"/>
        </w:rPr>
      </w:pPr>
      <w:r>
        <w:rPr>
          <w:rFonts w:ascii="Comic Sans MS" w:hAnsi="Comic Sans MS" w:cs="Times New Roman"/>
          <w:color w:val="000000"/>
          <w:spacing w:val="4"/>
          <w:sz w:val="24"/>
          <w:szCs w:val="24"/>
        </w:rPr>
        <w:t>El á</w:t>
      </w:r>
      <w:r w:rsidR="00F85403" w:rsidRPr="00F85403">
        <w:rPr>
          <w:rFonts w:ascii="Comic Sans MS" w:hAnsi="Comic Sans MS" w:cs="Times New Roman"/>
          <w:color w:val="000000"/>
          <w:spacing w:val="4"/>
          <w:sz w:val="24"/>
          <w:szCs w:val="24"/>
        </w:rPr>
        <w:t xml:space="preserve">nodo, electrodo en el que tiene lugar la </w:t>
      </w:r>
      <w:r w:rsidRPr="00F85403">
        <w:rPr>
          <w:rFonts w:ascii="Comic Sans MS" w:hAnsi="Comic Sans MS" w:cs="Arial"/>
          <w:i/>
          <w:iCs/>
          <w:color w:val="000000"/>
          <w:sz w:val="24"/>
          <w:szCs w:val="24"/>
        </w:rPr>
        <w:t>oxidación</w:t>
      </w:r>
      <w:r w:rsidR="00F85403" w:rsidRPr="00F85403">
        <w:rPr>
          <w:rFonts w:ascii="Comic Sans MS" w:hAnsi="Comic Sans MS" w:cs="Arial"/>
          <w:i/>
          <w:iCs/>
          <w:color w:val="000000"/>
          <w:sz w:val="24"/>
          <w:szCs w:val="24"/>
        </w:rPr>
        <w:t xml:space="preserve">, </w:t>
      </w:r>
      <w:r w:rsidR="00F85403" w:rsidRPr="00F85403">
        <w:rPr>
          <w:rFonts w:ascii="Comic Sans MS" w:hAnsi="Comic Sans MS" w:cs="Times New Roman"/>
          <w:color w:val="000000"/>
          <w:spacing w:val="4"/>
          <w:sz w:val="24"/>
          <w:szCs w:val="24"/>
        </w:rPr>
        <w:t xml:space="preserve">se </w:t>
      </w:r>
      <w:r w:rsidRPr="00F85403">
        <w:rPr>
          <w:rFonts w:ascii="Comic Sans MS" w:hAnsi="Comic Sans MS" w:cs="Times New Roman"/>
          <w:color w:val="000000"/>
          <w:spacing w:val="4"/>
          <w:sz w:val="24"/>
          <w:szCs w:val="24"/>
        </w:rPr>
        <w:t>sitúa</w:t>
      </w:r>
      <w:r w:rsidR="00F85403" w:rsidRPr="00F85403">
        <w:rPr>
          <w:rFonts w:ascii="Comic Sans MS" w:hAnsi="Comic Sans MS" w:cs="Times New Roman"/>
          <w:color w:val="000000"/>
          <w:spacing w:val="4"/>
          <w:sz w:val="24"/>
          <w:szCs w:val="24"/>
        </w:rPr>
        <w:t xml:space="preserve"> a la </w:t>
      </w:r>
      <w:r w:rsidR="00F85403" w:rsidRPr="00F85403">
        <w:rPr>
          <w:rFonts w:ascii="Comic Sans MS" w:hAnsi="Comic Sans MS" w:cs="Arial"/>
          <w:i/>
          <w:iCs/>
          <w:color w:val="000000"/>
          <w:sz w:val="24"/>
          <w:szCs w:val="24"/>
        </w:rPr>
        <w:t xml:space="preserve">izquierda </w:t>
      </w:r>
      <w:r w:rsidR="00F85403" w:rsidRPr="00F85403">
        <w:rPr>
          <w:rFonts w:ascii="Comic Sans MS" w:hAnsi="Comic Sans MS" w:cs="Times New Roman"/>
          <w:color w:val="000000"/>
          <w:spacing w:val="4"/>
          <w:sz w:val="24"/>
          <w:szCs w:val="24"/>
        </w:rPr>
        <w:t>en el esquema.</w:t>
      </w:r>
    </w:p>
    <w:p w:rsidR="00F85403" w:rsidRPr="00F85403" w:rsidRDefault="00F85403" w:rsidP="00F85403">
      <w:pPr>
        <w:widowControl w:val="0"/>
        <w:numPr>
          <w:ilvl w:val="0"/>
          <w:numId w:val="4"/>
        </w:numPr>
        <w:autoSpaceDE w:val="0"/>
        <w:autoSpaceDN w:val="0"/>
        <w:spacing w:after="0" w:line="240" w:lineRule="auto"/>
        <w:rPr>
          <w:rFonts w:ascii="Comic Sans MS" w:hAnsi="Comic Sans MS" w:cs="Times New Roman"/>
          <w:color w:val="000000"/>
          <w:spacing w:val="4"/>
          <w:sz w:val="24"/>
          <w:szCs w:val="24"/>
        </w:rPr>
      </w:pPr>
      <w:r w:rsidRPr="00F85403">
        <w:rPr>
          <w:rFonts w:ascii="Comic Sans MS" w:hAnsi="Comic Sans MS" w:cs="Times New Roman"/>
          <w:color w:val="000000"/>
          <w:spacing w:val="4"/>
          <w:sz w:val="24"/>
          <w:szCs w:val="24"/>
        </w:rPr>
        <w:t xml:space="preserve">El </w:t>
      </w:r>
      <w:r w:rsidR="00155B65" w:rsidRPr="00F85403">
        <w:rPr>
          <w:rFonts w:ascii="Comic Sans MS" w:hAnsi="Comic Sans MS" w:cs="Times New Roman"/>
          <w:color w:val="000000"/>
          <w:spacing w:val="4"/>
          <w:sz w:val="24"/>
          <w:szCs w:val="24"/>
        </w:rPr>
        <w:t>cátodo</w:t>
      </w:r>
      <w:r w:rsidRPr="00F85403">
        <w:rPr>
          <w:rFonts w:ascii="Comic Sans MS" w:hAnsi="Comic Sans MS" w:cs="Times New Roman"/>
          <w:color w:val="000000"/>
          <w:spacing w:val="4"/>
          <w:sz w:val="24"/>
          <w:szCs w:val="24"/>
        </w:rPr>
        <w:t xml:space="preserve">, electrodo en el que tiene lugar la </w:t>
      </w:r>
      <w:r w:rsidR="00155B65" w:rsidRPr="00F85403">
        <w:rPr>
          <w:rFonts w:ascii="Comic Sans MS" w:hAnsi="Comic Sans MS" w:cs="Arial"/>
          <w:i/>
          <w:iCs/>
          <w:color w:val="000000"/>
          <w:sz w:val="24"/>
          <w:szCs w:val="24"/>
        </w:rPr>
        <w:t>reducción</w:t>
      </w:r>
      <w:r w:rsidRPr="00F85403">
        <w:rPr>
          <w:rFonts w:ascii="Comic Sans MS" w:hAnsi="Comic Sans MS" w:cs="Arial"/>
          <w:i/>
          <w:iCs/>
          <w:color w:val="000000"/>
          <w:sz w:val="24"/>
          <w:szCs w:val="24"/>
        </w:rPr>
        <w:t xml:space="preserve">, </w:t>
      </w:r>
      <w:r w:rsidRPr="00F85403">
        <w:rPr>
          <w:rFonts w:ascii="Comic Sans MS" w:hAnsi="Comic Sans MS" w:cs="Times New Roman"/>
          <w:color w:val="000000"/>
          <w:spacing w:val="4"/>
          <w:sz w:val="24"/>
          <w:szCs w:val="24"/>
        </w:rPr>
        <w:t xml:space="preserve">se </w:t>
      </w:r>
      <w:r w:rsidR="00155B65" w:rsidRPr="00F85403">
        <w:rPr>
          <w:rFonts w:ascii="Comic Sans MS" w:hAnsi="Comic Sans MS" w:cs="Times New Roman"/>
          <w:color w:val="000000"/>
          <w:spacing w:val="4"/>
          <w:sz w:val="24"/>
          <w:szCs w:val="24"/>
        </w:rPr>
        <w:t>sitúa</w:t>
      </w:r>
      <w:r w:rsidRPr="00F85403">
        <w:rPr>
          <w:rFonts w:ascii="Comic Sans MS" w:hAnsi="Comic Sans MS" w:cs="Times New Roman"/>
          <w:color w:val="000000"/>
          <w:spacing w:val="4"/>
          <w:sz w:val="24"/>
          <w:szCs w:val="24"/>
        </w:rPr>
        <w:t xml:space="preserve"> a la </w:t>
      </w:r>
      <w:r w:rsidRPr="00F85403">
        <w:rPr>
          <w:rFonts w:ascii="Comic Sans MS" w:hAnsi="Comic Sans MS" w:cs="Arial"/>
          <w:i/>
          <w:iCs/>
          <w:color w:val="000000"/>
          <w:sz w:val="24"/>
          <w:szCs w:val="24"/>
        </w:rPr>
        <w:t xml:space="preserve">derecha </w:t>
      </w:r>
      <w:r w:rsidRPr="00F85403">
        <w:rPr>
          <w:rFonts w:ascii="Comic Sans MS" w:hAnsi="Comic Sans MS" w:cs="Times New Roman"/>
          <w:color w:val="000000"/>
          <w:spacing w:val="4"/>
          <w:sz w:val="24"/>
          <w:szCs w:val="24"/>
        </w:rPr>
        <w:t>en el es</w:t>
      </w:r>
      <w:r w:rsidRPr="00F85403">
        <w:rPr>
          <w:rFonts w:ascii="Comic Sans MS" w:hAnsi="Comic Sans MS" w:cs="Times New Roman"/>
          <w:color w:val="000000"/>
          <w:spacing w:val="4"/>
          <w:sz w:val="24"/>
          <w:szCs w:val="24"/>
        </w:rPr>
        <w:softHyphen/>
        <w:t>quema.</w:t>
      </w:r>
    </w:p>
    <w:p w:rsidR="00F85403" w:rsidRPr="00F85403" w:rsidRDefault="00F85403" w:rsidP="00F85403">
      <w:pPr>
        <w:widowControl w:val="0"/>
        <w:numPr>
          <w:ilvl w:val="0"/>
          <w:numId w:val="5"/>
        </w:numPr>
        <w:autoSpaceDE w:val="0"/>
        <w:autoSpaceDN w:val="0"/>
        <w:spacing w:after="0" w:line="240" w:lineRule="auto"/>
        <w:rPr>
          <w:rFonts w:ascii="Comic Sans MS" w:hAnsi="Comic Sans MS" w:cs="Times New Roman"/>
          <w:color w:val="000000"/>
          <w:spacing w:val="4"/>
          <w:sz w:val="24"/>
          <w:szCs w:val="24"/>
        </w:rPr>
      </w:pPr>
      <w:r w:rsidRPr="00F85403">
        <w:rPr>
          <w:rFonts w:ascii="Comic Sans MS" w:hAnsi="Comic Sans MS" w:cs="Times New Roman"/>
          <w:color w:val="000000"/>
          <w:spacing w:val="4"/>
          <w:sz w:val="24"/>
          <w:szCs w:val="24"/>
        </w:rPr>
        <w:t xml:space="preserve">El </w:t>
      </w:r>
      <w:r w:rsidR="00155B65" w:rsidRPr="00F85403">
        <w:rPr>
          <w:rFonts w:ascii="Comic Sans MS" w:hAnsi="Comic Sans MS" w:cs="Times New Roman"/>
          <w:color w:val="000000"/>
          <w:spacing w:val="4"/>
          <w:sz w:val="24"/>
          <w:szCs w:val="24"/>
        </w:rPr>
        <w:t>límite</w:t>
      </w:r>
      <w:r w:rsidRPr="00F85403">
        <w:rPr>
          <w:rFonts w:ascii="Comic Sans MS" w:hAnsi="Comic Sans MS" w:cs="Times New Roman"/>
          <w:color w:val="000000"/>
          <w:spacing w:val="4"/>
          <w:sz w:val="24"/>
          <w:szCs w:val="24"/>
        </w:rPr>
        <w:t xml:space="preserve"> entre dos fases (por ejemplo un electrodo y una </w:t>
      </w:r>
      <w:r w:rsidR="00155B65" w:rsidRPr="00F85403">
        <w:rPr>
          <w:rFonts w:ascii="Comic Sans MS" w:hAnsi="Comic Sans MS" w:cs="Times New Roman"/>
          <w:color w:val="000000"/>
          <w:spacing w:val="4"/>
          <w:sz w:val="24"/>
          <w:szCs w:val="24"/>
        </w:rPr>
        <w:t>disolución</w:t>
      </w:r>
      <w:r w:rsidRPr="00F85403">
        <w:rPr>
          <w:rFonts w:ascii="Comic Sans MS" w:hAnsi="Comic Sans MS" w:cs="Times New Roman"/>
          <w:color w:val="000000"/>
          <w:spacing w:val="4"/>
          <w:sz w:val="24"/>
          <w:szCs w:val="24"/>
        </w:rPr>
        <w:t xml:space="preserve">) se representa mediante una </w:t>
      </w:r>
      <w:r w:rsidR="00155B65" w:rsidRPr="00C605D0">
        <w:rPr>
          <w:rFonts w:ascii="Comic Sans MS" w:hAnsi="Comic Sans MS" w:cs="Arial"/>
          <w:iCs/>
          <w:color w:val="000000"/>
          <w:sz w:val="24"/>
          <w:szCs w:val="24"/>
        </w:rPr>
        <w:t>sola</w:t>
      </w:r>
      <w:r w:rsidRPr="00F85403">
        <w:rPr>
          <w:rFonts w:ascii="Comic Sans MS" w:hAnsi="Comic Sans MS" w:cs="Arial"/>
          <w:i/>
          <w:iCs/>
          <w:color w:val="000000"/>
          <w:sz w:val="24"/>
          <w:szCs w:val="24"/>
        </w:rPr>
        <w:t xml:space="preserve"> </w:t>
      </w:r>
      <w:r w:rsidR="00C605D0">
        <w:rPr>
          <w:rFonts w:ascii="Comic Sans MS" w:hAnsi="Comic Sans MS" w:cs="Arial"/>
          <w:iCs/>
          <w:color w:val="000000"/>
          <w:sz w:val="24"/>
          <w:szCs w:val="24"/>
        </w:rPr>
        <w:t>l</w:t>
      </w:r>
      <w:r w:rsidR="00155B65" w:rsidRPr="00F85403">
        <w:rPr>
          <w:rFonts w:ascii="Comic Sans MS" w:hAnsi="Comic Sans MS" w:cs="Times New Roman"/>
          <w:color w:val="000000"/>
          <w:spacing w:val="4"/>
          <w:sz w:val="24"/>
          <w:szCs w:val="24"/>
        </w:rPr>
        <w:t>ínea</w:t>
      </w:r>
      <w:r w:rsidRPr="00F85403">
        <w:rPr>
          <w:rFonts w:ascii="Comic Sans MS" w:hAnsi="Comic Sans MS" w:cs="Times New Roman"/>
          <w:color w:val="000000"/>
          <w:spacing w:val="4"/>
          <w:sz w:val="24"/>
          <w:szCs w:val="24"/>
        </w:rPr>
        <w:t xml:space="preserve"> vertical (</w:t>
      </w:r>
      <w:r w:rsidR="00C605D0">
        <w:rPr>
          <w:rFonts w:ascii="Comic Sans MS" w:hAnsi="Comic Sans MS" w:cs="Times New Roman"/>
          <w:color w:val="000000"/>
          <w:spacing w:val="4"/>
          <w:sz w:val="24"/>
          <w:szCs w:val="24"/>
        </w:rPr>
        <w:t>|</w:t>
      </w:r>
      <w:r w:rsidRPr="00F85403">
        <w:rPr>
          <w:rFonts w:ascii="Comic Sans MS" w:hAnsi="Comic Sans MS" w:cs="Times New Roman"/>
          <w:color w:val="000000"/>
          <w:spacing w:val="4"/>
          <w:sz w:val="24"/>
          <w:szCs w:val="24"/>
        </w:rPr>
        <w:t>).</w:t>
      </w:r>
    </w:p>
    <w:p w:rsidR="00F85403" w:rsidRPr="00F85403" w:rsidRDefault="00F85403" w:rsidP="00F85403">
      <w:pPr>
        <w:widowControl w:val="0"/>
        <w:numPr>
          <w:ilvl w:val="0"/>
          <w:numId w:val="6"/>
        </w:numPr>
        <w:autoSpaceDE w:val="0"/>
        <w:autoSpaceDN w:val="0"/>
        <w:spacing w:after="0" w:line="240" w:lineRule="auto"/>
        <w:jc w:val="both"/>
        <w:rPr>
          <w:rFonts w:ascii="Comic Sans MS" w:hAnsi="Comic Sans MS" w:cs="Times New Roman"/>
          <w:color w:val="000000"/>
          <w:spacing w:val="4"/>
          <w:sz w:val="24"/>
          <w:szCs w:val="24"/>
        </w:rPr>
      </w:pPr>
      <w:r w:rsidRPr="00F85403">
        <w:rPr>
          <w:rFonts w:ascii="Comic Sans MS" w:hAnsi="Comic Sans MS" w:cs="Times New Roman"/>
          <w:color w:val="000000"/>
          <w:spacing w:val="4"/>
          <w:sz w:val="24"/>
          <w:szCs w:val="24"/>
        </w:rPr>
        <w:t xml:space="preserve">El </w:t>
      </w:r>
      <w:r w:rsidR="00155B65" w:rsidRPr="00F85403">
        <w:rPr>
          <w:rFonts w:ascii="Comic Sans MS" w:hAnsi="Comic Sans MS" w:cs="Times New Roman"/>
          <w:color w:val="000000"/>
          <w:spacing w:val="4"/>
          <w:sz w:val="24"/>
          <w:szCs w:val="24"/>
        </w:rPr>
        <w:t>límite</w:t>
      </w:r>
      <w:r w:rsidRPr="00F85403">
        <w:rPr>
          <w:rFonts w:ascii="Comic Sans MS" w:hAnsi="Comic Sans MS" w:cs="Times New Roman"/>
          <w:color w:val="000000"/>
          <w:spacing w:val="4"/>
          <w:sz w:val="24"/>
          <w:szCs w:val="24"/>
        </w:rPr>
        <w:t xml:space="preserve"> entre los compartimentos de las </w:t>
      </w:r>
      <w:proofErr w:type="spellStart"/>
      <w:r w:rsidR="00155B65">
        <w:rPr>
          <w:rFonts w:ascii="Comic Sans MS" w:hAnsi="Comic Sans MS" w:cs="Times New Roman"/>
          <w:color w:val="000000"/>
          <w:spacing w:val="4"/>
          <w:sz w:val="24"/>
          <w:szCs w:val="24"/>
        </w:rPr>
        <w:t>semicé</w:t>
      </w:r>
      <w:r w:rsidR="00155B65" w:rsidRPr="00F85403">
        <w:rPr>
          <w:rFonts w:ascii="Comic Sans MS" w:hAnsi="Comic Sans MS" w:cs="Times New Roman"/>
          <w:color w:val="000000"/>
          <w:spacing w:val="4"/>
          <w:sz w:val="24"/>
          <w:szCs w:val="24"/>
        </w:rPr>
        <w:t>lulas</w:t>
      </w:r>
      <w:proofErr w:type="spellEnd"/>
      <w:r w:rsidRPr="00F85403">
        <w:rPr>
          <w:rFonts w:ascii="Comic Sans MS" w:hAnsi="Comic Sans MS" w:cs="Times New Roman"/>
          <w:color w:val="000000"/>
          <w:spacing w:val="4"/>
          <w:sz w:val="24"/>
          <w:szCs w:val="24"/>
        </w:rPr>
        <w:t>, frecuentemente un puente sa</w:t>
      </w:r>
      <w:r w:rsidRPr="00F85403">
        <w:rPr>
          <w:rFonts w:ascii="Comic Sans MS" w:hAnsi="Comic Sans MS" w:cs="Times New Roman"/>
          <w:color w:val="000000"/>
          <w:spacing w:val="4"/>
          <w:sz w:val="24"/>
          <w:szCs w:val="24"/>
        </w:rPr>
        <w:softHyphen/>
      </w:r>
      <w:r w:rsidRPr="00F85403">
        <w:rPr>
          <w:rFonts w:ascii="Comic Sans MS" w:hAnsi="Comic Sans MS" w:cs="Times New Roman"/>
          <w:color w:val="000000"/>
          <w:spacing w:val="2"/>
          <w:sz w:val="24"/>
          <w:szCs w:val="24"/>
        </w:rPr>
        <w:t>lino, se representa mediante una</w:t>
      </w:r>
      <w:r w:rsidRPr="00F85403">
        <w:rPr>
          <w:rFonts w:ascii="Comic Sans MS" w:hAnsi="Comic Sans MS" w:cs="Times New Roman"/>
          <w:color w:val="000000"/>
          <w:spacing w:val="4"/>
          <w:sz w:val="24"/>
          <w:szCs w:val="24"/>
        </w:rPr>
        <w:t xml:space="preserve"> </w:t>
      </w:r>
      <w:r w:rsidRPr="00F85403">
        <w:rPr>
          <w:rFonts w:ascii="Comic Sans MS" w:hAnsi="Comic Sans MS" w:cs="Arial"/>
          <w:i/>
          <w:iCs/>
          <w:color w:val="000000"/>
          <w:spacing w:val="-2"/>
          <w:sz w:val="24"/>
          <w:szCs w:val="24"/>
        </w:rPr>
        <w:t xml:space="preserve">doble </w:t>
      </w:r>
      <w:r w:rsidR="00155B65" w:rsidRPr="00F85403">
        <w:rPr>
          <w:rFonts w:ascii="Comic Sans MS" w:hAnsi="Comic Sans MS" w:cs="Times New Roman"/>
          <w:color w:val="000000"/>
          <w:spacing w:val="2"/>
          <w:sz w:val="24"/>
          <w:szCs w:val="24"/>
        </w:rPr>
        <w:t>línea</w:t>
      </w:r>
      <w:r w:rsidRPr="00F85403">
        <w:rPr>
          <w:rFonts w:ascii="Comic Sans MS" w:hAnsi="Comic Sans MS" w:cs="Times New Roman"/>
          <w:color w:val="000000"/>
          <w:spacing w:val="2"/>
          <w:sz w:val="24"/>
          <w:szCs w:val="24"/>
        </w:rPr>
        <w:t xml:space="preserve"> vertical (</w:t>
      </w:r>
      <w:r w:rsidR="00C605D0">
        <w:rPr>
          <w:rFonts w:ascii="Comic Sans MS" w:hAnsi="Comic Sans MS" w:cs="Times New Roman"/>
          <w:color w:val="000000"/>
          <w:spacing w:val="2"/>
          <w:sz w:val="24"/>
          <w:szCs w:val="24"/>
        </w:rPr>
        <w:t>||</w:t>
      </w:r>
      <w:r w:rsidRPr="00F85403">
        <w:rPr>
          <w:rFonts w:ascii="Comic Sans MS" w:hAnsi="Comic Sans MS" w:cs="Times New Roman"/>
          <w:color w:val="000000"/>
          <w:spacing w:val="2"/>
          <w:sz w:val="24"/>
          <w:szCs w:val="24"/>
        </w:rPr>
        <w:t xml:space="preserve">). Las especies en </w:t>
      </w:r>
      <w:r w:rsidR="00155B65" w:rsidRPr="00F85403">
        <w:rPr>
          <w:rFonts w:ascii="Comic Sans MS" w:hAnsi="Comic Sans MS" w:cs="Times New Roman"/>
          <w:color w:val="000000"/>
          <w:spacing w:val="2"/>
          <w:sz w:val="24"/>
          <w:szCs w:val="24"/>
        </w:rPr>
        <w:t>disolución</w:t>
      </w:r>
      <w:r w:rsidRPr="00F85403">
        <w:rPr>
          <w:rFonts w:ascii="Comic Sans MS" w:hAnsi="Comic Sans MS" w:cs="Times New Roman"/>
          <w:color w:val="000000"/>
          <w:spacing w:val="4"/>
          <w:sz w:val="24"/>
          <w:szCs w:val="24"/>
        </w:rPr>
        <w:t xml:space="preserve"> </w:t>
      </w:r>
      <w:r w:rsidRPr="00F85403">
        <w:rPr>
          <w:rFonts w:ascii="Comic Sans MS" w:hAnsi="Comic Sans MS" w:cs="Times New Roman"/>
          <w:color w:val="000000"/>
          <w:spacing w:val="2"/>
          <w:sz w:val="24"/>
          <w:szCs w:val="24"/>
        </w:rPr>
        <w:t xml:space="preserve">acuosa se </w:t>
      </w:r>
      <w:r w:rsidR="00155B65" w:rsidRPr="00F85403">
        <w:rPr>
          <w:rFonts w:ascii="Comic Sans MS" w:hAnsi="Comic Sans MS" w:cs="Times New Roman"/>
          <w:color w:val="000000"/>
          <w:spacing w:val="2"/>
          <w:sz w:val="24"/>
          <w:szCs w:val="24"/>
        </w:rPr>
        <w:t>sitúan</w:t>
      </w:r>
      <w:r w:rsidRPr="00F85403">
        <w:rPr>
          <w:rFonts w:ascii="Comic Sans MS" w:hAnsi="Comic Sans MS" w:cs="Times New Roman"/>
          <w:color w:val="000000"/>
          <w:spacing w:val="2"/>
          <w:sz w:val="24"/>
          <w:szCs w:val="24"/>
        </w:rPr>
        <w:t xml:space="preserve"> a ambos lados de la doble </w:t>
      </w:r>
      <w:r w:rsidR="00155B65" w:rsidRPr="00F85403">
        <w:rPr>
          <w:rFonts w:ascii="Comic Sans MS" w:hAnsi="Comic Sans MS" w:cs="Times New Roman"/>
          <w:color w:val="000000"/>
          <w:spacing w:val="2"/>
          <w:sz w:val="24"/>
          <w:szCs w:val="24"/>
        </w:rPr>
        <w:t>Línea</w:t>
      </w:r>
      <w:r w:rsidRPr="00F85403">
        <w:rPr>
          <w:rFonts w:ascii="Comic Sans MS" w:hAnsi="Comic Sans MS" w:cs="Times New Roman"/>
          <w:color w:val="000000"/>
          <w:spacing w:val="2"/>
          <w:sz w:val="24"/>
          <w:szCs w:val="24"/>
        </w:rPr>
        <w:t xml:space="preserve"> vertical y las especies distintas de</w:t>
      </w:r>
      <w:r w:rsidRPr="00F85403">
        <w:rPr>
          <w:rFonts w:ascii="Comic Sans MS" w:hAnsi="Comic Sans MS" w:cs="Times New Roman"/>
          <w:color w:val="000000"/>
          <w:spacing w:val="4"/>
          <w:sz w:val="24"/>
          <w:szCs w:val="24"/>
        </w:rPr>
        <w:t xml:space="preserve"> la misma </w:t>
      </w:r>
      <w:r w:rsidR="00155B65" w:rsidRPr="00F85403">
        <w:rPr>
          <w:rFonts w:ascii="Comic Sans MS" w:hAnsi="Comic Sans MS" w:cs="Times New Roman"/>
          <w:color w:val="000000"/>
          <w:spacing w:val="4"/>
          <w:sz w:val="24"/>
          <w:szCs w:val="24"/>
        </w:rPr>
        <w:t>disolución</w:t>
      </w:r>
      <w:r w:rsidRPr="00F85403">
        <w:rPr>
          <w:rFonts w:ascii="Comic Sans MS" w:hAnsi="Comic Sans MS" w:cs="Times New Roman"/>
          <w:color w:val="000000"/>
          <w:spacing w:val="4"/>
          <w:sz w:val="24"/>
          <w:szCs w:val="24"/>
        </w:rPr>
        <w:t xml:space="preserve"> se separan entre </w:t>
      </w:r>
      <w:r w:rsidR="00155B65" w:rsidRPr="00F85403">
        <w:rPr>
          <w:rFonts w:ascii="Comic Sans MS" w:hAnsi="Comic Sans MS" w:cs="Times New Roman"/>
          <w:color w:val="000000"/>
          <w:spacing w:val="4"/>
          <w:sz w:val="24"/>
          <w:szCs w:val="24"/>
        </w:rPr>
        <w:t>sí</w:t>
      </w:r>
      <w:r w:rsidRPr="00F85403">
        <w:rPr>
          <w:rFonts w:ascii="Comic Sans MS" w:hAnsi="Comic Sans MS" w:cs="Times New Roman"/>
          <w:color w:val="000000"/>
          <w:spacing w:val="4"/>
          <w:sz w:val="24"/>
          <w:szCs w:val="24"/>
        </w:rPr>
        <w:t xml:space="preserve"> por una coma.</w:t>
      </w:r>
    </w:p>
    <w:p w:rsidR="00F85403" w:rsidRDefault="00F85403" w:rsidP="00F85403">
      <w:pPr>
        <w:widowControl w:val="0"/>
        <w:autoSpaceDE w:val="0"/>
        <w:autoSpaceDN w:val="0"/>
        <w:spacing w:before="144" w:after="0" w:line="240" w:lineRule="auto"/>
        <w:rPr>
          <w:rFonts w:ascii="Comic Sans MS" w:hAnsi="Comic Sans MS" w:cs="Times New Roman"/>
          <w:color w:val="000000"/>
          <w:spacing w:val="4"/>
          <w:sz w:val="24"/>
          <w:szCs w:val="24"/>
        </w:rPr>
      </w:pPr>
      <w:r w:rsidRPr="00F85403">
        <w:rPr>
          <w:rFonts w:ascii="Comic Sans MS" w:hAnsi="Comic Sans MS" w:cs="Times New Roman"/>
          <w:color w:val="000000"/>
          <w:spacing w:val="4"/>
          <w:sz w:val="24"/>
          <w:szCs w:val="24"/>
        </w:rPr>
        <w:t xml:space="preserve">El esquema de la </w:t>
      </w:r>
      <w:r w:rsidR="00155B65" w:rsidRPr="00F85403">
        <w:rPr>
          <w:rFonts w:ascii="Comic Sans MS" w:hAnsi="Comic Sans MS" w:cs="Times New Roman"/>
          <w:color w:val="000000"/>
          <w:spacing w:val="4"/>
          <w:sz w:val="24"/>
          <w:szCs w:val="24"/>
        </w:rPr>
        <w:t>célula</w:t>
      </w:r>
      <w:r w:rsidRPr="00F85403">
        <w:rPr>
          <w:rFonts w:ascii="Comic Sans MS" w:hAnsi="Comic Sans MS" w:cs="Times New Roman"/>
          <w:color w:val="000000"/>
          <w:spacing w:val="4"/>
          <w:sz w:val="24"/>
          <w:szCs w:val="24"/>
        </w:rPr>
        <w:t xml:space="preserve"> de la </w:t>
      </w:r>
      <w:r w:rsidR="00C605D0">
        <w:rPr>
          <w:rFonts w:ascii="Comic Sans MS" w:hAnsi="Comic Sans MS" w:cs="Times New Roman"/>
          <w:color w:val="000000"/>
          <w:spacing w:val="4"/>
          <w:sz w:val="24"/>
          <w:szCs w:val="24"/>
        </w:rPr>
        <w:t>f</w:t>
      </w:r>
      <w:r w:rsidRPr="00F85403">
        <w:rPr>
          <w:rFonts w:ascii="Comic Sans MS" w:hAnsi="Comic Sans MS" w:cs="Times New Roman"/>
          <w:color w:val="000000"/>
          <w:spacing w:val="4"/>
          <w:sz w:val="24"/>
          <w:szCs w:val="24"/>
        </w:rPr>
        <w:t xml:space="preserve">igura </w:t>
      </w:r>
      <w:r w:rsidR="00C605D0">
        <w:rPr>
          <w:rFonts w:ascii="Comic Sans MS" w:hAnsi="Comic Sans MS" w:cs="Times New Roman"/>
          <w:color w:val="000000"/>
          <w:spacing w:val="4"/>
          <w:sz w:val="24"/>
          <w:szCs w:val="24"/>
        </w:rPr>
        <w:t>anterior</w:t>
      </w:r>
      <w:r w:rsidRPr="00F85403">
        <w:rPr>
          <w:rFonts w:ascii="Comic Sans MS" w:hAnsi="Comic Sans MS" w:cs="Times New Roman"/>
          <w:color w:val="000000"/>
          <w:spacing w:val="4"/>
          <w:sz w:val="24"/>
          <w:szCs w:val="24"/>
        </w:rPr>
        <w:t xml:space="preserve"> se es</w:t>
      </w:r>
      <w:r w:rsidRPr="00F85403">
        <w:rPr>
          <w:rFonts w:ascii="Comic Sans MS" w:hAnsi="Comic Sans MS" w:cs="Times New Roman"/>
          <w:color w:val="000000"/>
          <w:spacing w:val="4"/>
          <w:sz w:val="24"/>
          <w:szCs w:val="24"/>
        </w:rPr>
        <w:softHyphen/>
        <w:t>cribe como</w:t>
      </w:r>
      <w:r w:rsidR="00BF16D3">
        <w:rPr>
          <w:rFonts w:ascii="Comic Sans MS" w:hAnsi="Comic Sans MS" w:cs="Times New Roman"/>
          <w:color w:val="000000"/>
          <w:spacing w:val="4"/>
          <w:sz w:val="24"/>
          <w:szCs w:val="24"/>
        </w:rPr>
        <w:t>:</w:t>
      </w:r>
    </w:p>
    <w:p w:rsidR="008F48C5" w:rsidRPr="008F48C5" w:rsidRDefault="00BF16D3" w:rsidP="00F85403">
      <w:pPr>
        <w:widowControl w:val="0"/>
        <w:autoSpaceDE w:val="0"/>
        <w:autoSpaceDN w:val="0"/>
        <w:spacing w:before="144" w:after="0" w:line="240" w:lineRule="auto"/>
        <w:rPr>
          <w:rFonts w:ascii="Comic Sans MS" w:eastAsiaTheme="minorEastAsia" w:hAnsi="Comic Sans MS" w:cs="Times New Roman"/>
          <w:color w:val="000000"/>
          <w:spacing w:val="4"/>
          <w:sz w:val="24"/>
          <w:szCs w:val="24"/>
        </w:rPr>
      </w:pPr>
      <m:oMathPara>
        <m:oMath>
          <m:r>
            <w:rPr>
              <w:rFonts w:ascii="Cambria Math" w:hAnsi="Cambria Math" w:cs="Times New Roman"/>
              <w:color w:val="000000"/>
              <w:spacing w:val="4"/>
              <w:sz w:val="24"/>
              <w:szCs w:val="24"/>
            </w:rPr>
            <m:t>ánodo→Cu</m:t>
          </m:r>
          <m:d>
            <m:dPr>
              <m:begChr m:val="|"/>
              <m:endChr m:val="|"/>
              <m:ctrlPr>
                <w:rPr>
                  <w:rFonts w:ascii="Cambria Math" w:hAnsi="Cambria Math" w:cs="Times New Roman"/>
                  <w:i/>
                  <w:color w:val="000000"/>
                  <w:spacing w:val="4"/>
                  <w:sz w:val="24"/>
                  <w:szCs w:val="24"/>
                </w:rPr>
              </m:ctrlPr>
            </m:dPr>
            <m:e>
              <m:sSup>
                <m:sSupPr>
                  <m:ctrlPr>
                    <w:rPr>
                      <w:rFonts w:ascii="Cambria Math" w:hAnsi="Cambria Math" w:cs="Times New Roman"/>
                      <w:i/>
                      <w:color w:val="000000"/>
                      <w:spacing w:val="4"/>
                      <w:sz w:val="24"/>
                      <w:szCs w:val="24"/>
                    </w:rPr>
                  </m:ctrlPr>
                </m:sSupPr>
                <m:e>
                  <m:r>
                    <w:rPr>
                      <w:rFonts w:ascii="Cambria Math" w:hAnsi="Cambria Math" w:cs="Times New Roman"/>
                      <w:color w:val="000000"/>
                      <w:spacing w:val="4"/>
                      <w:sz w:val="24"/>
                      <w:szCs w:val="24"/>
                    </w:rPr>
                    <m:t>Cu</m:t>
                  </m:r>
                </m:e>
                <m:sup>
                  <m:r>
                    <w:rPr>
                      <w:rFonts w:ascii="Cambria Math" w:hAnsi="Cambria Math" w:cs="Times New Roman"/>
                      <w:color w:val="000000"/>
                      <w:spacing w:val="4"/>
                      <w:sz w:val="24"/>
                      <w:szCs w:val="24"/>
                    </w:rPr>
                    <m:t>2+</m:t>
                  </m:r>
                </m:sup>
              </m:sSup>
              <m:d>
                <m:dPr>
                  <m:ctrlPr>
                    <w:rPr>
                      <w:rFonts w:ascii="Cambria Math" w:hAnsi="Cambria Math" w:cs="Times New Roman"/>
                      <w:i/>
                      <w:color w:val="000000"/>
                      <w:spacing w:val="4"/>
                      <w:sz w:val="24"/>
                      <w:szCs w:val="24"/>
                    </w:rPr>
                  </m:ctrlPr>
                </m:dPr>
                <m:e>
                  <m:r>
                    <w:rPr>
                      <w:rFonts w:ascii="Cambria Math" w:hAnsi="Cambria Math" w:cs="Times New Roman"/>
                      <w:color w:val="000000"/>
                      <w:spacing w:val="4"/>
                      <w:sz w:val="24"/>
                      <w:szCs w:val="24"/>
                    </w:rPr>
                    <m:t>aq</m:t>
                  </m:r>
                </m:e>
              </m:d>
              <m:r>
                <w:rPr>
                  <w:rFonts w:ascii="Cambria Math" w:hAnsi="Cambria Math" w:cs="Times New Roman"/>
                  <w:color w:val="000000"/>
                  <w:spacing w:val="4"/>
                  <w:sz w:val="24"/>
                  <w:szCs w:val="24"/>
                </w:rPr>
                <m:t xml:space="preserve">      </m:t>
              </m:r>
            </m:e>
          </m:d>
          <m:d>
            <m:dPr>
              <m:begChr m:val="|"/>
              <m:endChr m:val="|"/>
              <m:ctrlPr>
                <w:rPr>
                  <w:rFonts w:ascii="Cambria Math" w:hAnsi="Cambria Math" w:cs="Times New Roman"/>
                  <w:i/>
                  <w:color w:val="000000"/>
                  <w:spacing w:val="4"/>
                  <w:sz w:val="24"/>
                  <w:szCs w:val="24"/>
                </w:rPr>
              </m:ctrlPr>
            </m:dPr>
            <m:e>
              <m:r>
                <w:rPr>
                  <w:rFonts w:ascii="Cambria Math" w:hAnsi="Cambria Math" w:cs="Times New Roman"/>
                  <w:color w:val="000000"/>
                  <w:spacing w:val="4"/>
                  <w:sz w:val="24"/>
                  <w:szCs w:val="24"/>
                </w:rPr>
                <m:t xml:space="preserve">      </m:t>
              </m:r>
              <m:sSup>
                <m:sSupPr>
                  <m:ctrlPr>
                    <w:rPr>
                      <w:rFonts w:ascii="Cambria Math" w:hAnsi="Cambria Math" w:cs="Times New Roman"/>
                      <w:i/>
                      <w:color w:val="000000"/>
                      <w:spacing w:val="4"/>
                      <w:sz w:val="24"/>
                      <w:szCs w:val="24"/>
                    </w:rPr>
                  </m:ctrlPr>
                </m:sSupPr>
                <m:e>
                  <m:r>
                    <w:rPr>
                      <w:rFonts w:ascii="Cambria Math" w:hAnsi="Cambria Math" w:cs="Times New Roman"/>
                      <w:color w:val="000000"/>
                      <w:spacing w:val="4"/>
                      <w:sz w:val="24"/>
                      <w:szCs w:val="24"/>
                    </w:rPr>
                    <m:t>Ag</m:t>
                  </m:r>
                </m:e>
                <m:sup>
                  <m:r>
                    <w:rPr>
                      <w:rFonts w:ascii="Cambria Math" w:hAnsi="Cambria Math" w:cs="Times New Roman"/>
                      <w:color w:val="000000"/>
                      <w:spacing w:val="4"/>
                      <w:sz w:val="24"/>
                      <w:szCs w:val="24"/>
                    </w:rPr>
                    <m:t>+</m:t>
                  </m:r>
                </m:sup>
              </m:sSup>
              <m:d>
                <m:dPr>
                  <m:ctrlPr>
                    <w:rPr>
                      <w:rFonts w:ascii="Cambria Math" w:hAnsi="Cambria Math" w:cs="Times New Roman"/>
                      <w:i/>
                      <w:color w:val="000000"/>
                      <w:spacing w:val="4"/>
                      <w:sz w:val="24"/>
                      <w:szCs w:val="24"/>
                    </w:rPr>
                  </m:ctrlPr>
                </m:dPr>
                <m:e>
                  <m:r>
                    <w:rPr>
                      <w:rFonts w:ascii="Cambria Math" w:hAnsi="Cambria Math" w:cs="Times New Roman"/>
                      <w:color w:val="000000"/>
                      <w:spacing w:val="4"/>
                      <w:sz w:val="24"/>
                      <w:szCs w:val="24"/>
                    </w:rPr>
                    <m:t>aq</m:t>
                  </m:r>
                </m:e>
              </m:d>
            </m:e>
          </m:d>
          <m:r>
            <w:rPr>
              <w:rFonts w:ascii="Cambria Math" w:hAnsi="Cambria Math" w:cs="Times New Roman"/>
              <w:color w:val="000000"/>
              <w:spacing w:val="4"/>
              <w:sz w:val="24"/>
              <w:szCs w:val="24"/>
            </w:rPr>
            <m:t xml:space="preserve">Ag←cátodo     </m:t>
          </m:r>
          <m:sSub>
            <m:sSubPr>
              <m:ctrlPr>
                <w:rPr>
                  <w:rFonts w:ascii="Cambria Math" w:hAnsi="Cambria Math" w:cs="Times New Roman"/>
                  <w:i/>
                  <w:color w:val="000000"/>
                  <w:spacing w:val="4"/>
                  <w:sz w:val="24"/>
                  <w:szCs w:val="24"/>
                </w:rPr>
              </m:ctrlPr>
            </m:sSubPr>
            <m:e>
              <m:r>
                <w:rPr>
                  <w:rFonts w:ascii="Cambria Math" w:hAnsi="Cambria Math" w:cs="Times New Roman"/>
                  <w:color w:val="000000"/>
                  <w:spacing w:val="4"/>
                  <w:sz w:val="24"/>
                  <w:szCs w:val="24"/>
                </w:rPr>
                <m:t>E</m:t>
              </m:r>
            </m:e>
            <m:sub>
              <m:r>
                <w:rPr>
                  <w:rFonts w:ascii="Cambria Math" w:hAnsi="Cambria Math" w:cs="Times New Roman"/>
                  <w:color w:val="000000"/>
                  <w:spacing w:val="4"/>
                  <w:sz w:val="24"/>
                  <w:szCs w:val="24"/>
                </w:rPr>
                <m:t>celula</m:t>
              </m:r>
            </m:sub>
          </m:sSub>
          <m:r>
            <w:rPr>
              <w:rFonts w:ascii="Cambria Math" w:hAnsi="Cambria Math" w:cs="Times New Roman"/>
              <w:color w:val="000000"/>
              <w:spacing w:val="4"/>
              <w:sz w:val="24"/>
              <w:szCs w:val="24"/>
            </w:rPr>
            <m:t>=0,46 voltios</m:t>
          </m:r>
        </m:oMath>
      </m:oMathPara>
    </w:p>
    <w:p w:rsidR="00F24903" w:rsidRPr="00F24903" w:rsidRDefault="008F48C5" w:rsidP="00F24903">
      <w:pPr>
        <w:widowControl w:val="0"/>
        <w:autoSpaceDE w:val="0"/>
        <w:autoSpaceDN w:val="0"/>
        <w:spacing w:before="144" w:after="0" w:line="240" w:lineRule="auto"/>
        <w:ind w:left="1416"/>
        <w:rPr>
          <w:rFonts w:ascii="Comic Sans MS" w:eastAsiaTheme="minorEastAsia" w:hAnsi="Comic Sans MS" w:cs="Times New Roman"/>
          <w:color w:val="000000"/>
          <w:spacing w:val="4"/>
          <w:sz w:val="24"/>
          <w:szCs w:val="24"/>
        </w:rPr>
      </w:pPr>
      <m:oMathPara>
        <m:oMathParaPr>
          <m:jc m:val="left"/>
        </m:oMathParaPr>
        <m:oMath>
          <m:r>
            <w:rPr>
              <w:rFonts w:ascii="Cambria Math" w:eastAsiaTheme="minorEastAsia" w:hAnsi="Cambria Math" w:cs="Times New Roman"/>
              <w:color w:val="000000"/>
              <w:spacing w:val="4"/>
              <w:sz w:val="24"/>
              <w:szCs w:val="24"/>
            </w:rPr>
            <m:t>oxidación      puente salino  reducción</m:t>
          </m:r>
        </m:oMath>
      </m:oMathPara>
    </w:p>
    <w:p w:rsidR="00F24903" w:rsidRDefault="00F24903" w:rsidP="002B54E7">
      <w:pPr>
        <w:widowControl w:val="0"/>
        <w:autoSpaceDE w:val="0"/>
        <w:autoSpaceDN w:val="0"/>
        <w:spacing w:before="144" w:after="0" w:line="240" w:lineRule="auto"/>
        <w:jc w:val="both"/>
        <w:rPr>
          <w:rFonts w:ascii="Comic Sans MS" w:hAnsi="Comic Sans MS" w:cs="Times New Roman"/>
          <w:b/>
          <w:bCs/>
          <w:color w:val="000000"/>
          <w:spacing w:val="4"/>
          <w:sz w:val="24"/>
          <w:szCs w:val="24"/>
        </w:rPr>
      </w:pPr>
      <w:r w:rsidRPr="00F85403">
        <w:rPr>
          <w:rFonts w:ascii="Comic Sans MS" w:hAnsi="Comic Sans MS" w:cs="Times New Roman"/>
          <w:color w:val="000000"/>
          <w:spacing w:val="2"/>
          <w:sz w:val="24"/>
          <w:szCs w:val="24"/>
        </w:rPr>
        <w:t>Las células electroquím</w:t>
      </w:r>
      <w:r>
        <w:rPr>
          <w:rFonts w:ascii="Comic Sans MS" w:hAnsi="Comic Sans MS" w:cs="Times New Roman"/>
          <w:color w:val="000000"/>
          <w:spacing w:val="2"/>
          <w:sz w:val="24"/>
          <w:szCs w:val="24"/>
        </w:rPr>
        <w:t>icas</w:t>
      </w:r>
      <w:r w:rsidRPr="00F85403">
        <w:rPr>
          <w:rFonts w:ascii="Comic Sans MS" w:hAnsi="Comic Sans MS" w:cs="Times New Roman"/>
          <w:color w:val="000000"/>
          <w:spacing w:val="2"/>
          <w:sz w:val="24"/>
          <w:szCs w:val="24"/>
        </w:rPr>
        <w:t xml:space="preserve"> </w:t>
      </w:r>
      <w:r>
        <w:rPr>
          <w:rFonts w:ascii="Comic Sans MS" w:hAnsi="Comic Sans MS" w:cs="Times New Roman"/>
          <w:color w:val="000000"/>
          <w:spacing w:val="2"/>
          <w:sz w:val="24"/>
          <w:szCs w:val="24"/>
        </w:rPr>
        <w:t>como la que acabamos de ver p</w:t>
      </w:r>
      <w:r w:rsidRPr="00F85403">
        <w:rPr>
          <w:rFonts w:ascii="Comic Sans MS" w:hAnsi="Comic Sans MS" w:cs="Times New Roman"/>
          <w:color w:val="000000"/>
          <w:spacing w:val="2"/>
          <w:sz w:val="24"/>
          <w:szCs w:val="24"/>
        </w:rPr>
        <w:t>roducen electricidad como re</w:t>
      </w:r>
      <w:r w:rsidRPr="00F85403">
        <w:rPr>
          <w:rFonts w:ascii="Comic Sans MS" w:hAnsi="Comic Sans MS" w:cs="Times New Roman"/>
          <w:color w:val="000000"/>
          <w:spacing w:val="4"/>
          <w:sz w:val="24"/>
          <w:szCs w:val="24"/>
        </w:rPr>
        <w:softHyphen/>
        <w:t>sultado de reacciones químicas</w:t>
      </w:r>
      <w:r>
        <w:rPr>
          <w:rFonts w:ascii="Comic Sans MS" w:hAnsi="Comic Sans MS" w:cs="Times New Roman"/>
          <w:color w:val="000000"/>
          <w:spacing w:val="4"/>
          <w:sz w:val="24"/>
          <w:szCs w:val="24"/>
        </w:rPr>
        <w:t xml:space="preserve"> espontá</w:t>
      </w:r>
      <w:r w:rsidRPr="00F85403">
        <w:rPr>
          <w:rFonts w:ascii="Comic Sans MS" w:hAnsi="Comic Sans MS" w:cs="Times New Roman"/>
          <w:color w:val="000000"/>
          <w:spacing w:val="4"/>
          <w:sz w:val="24"/>
          <w:szCs w:val="24"/>
        </w:rPr>
        <w:t xml:space="preserve">neas y se </w:t>
      </w:r>
      <w:r>
        <w:rPr>
          <w:rFonts w:ascii="Comic Sans MS" w:hAnsi="Comic Sans MS" w:cs="Times New Roman"/>
          <w:color w:val="000000"/>
          <w:spacing w:val="4"/>
          <w:sz w:val="24"/>
          <w:szCs w:val="24"/>
        </w:rPr>
        <w:t>ll</w:t>
      </w:r>
      <w:r w:rsidRPr="00F85403">
        <w:rPr>
          <w:rFonts w:ascii="Comic Sans MS" w:hAnsi="Comic Sans MS" w:cs="Times New Roman"/>
          <w:color w:val="000000"/>
          <w:spacing w:val="4"/>
          <w:sz w:val="24"/>
          <w:szCs w:val="24"/>
        </w:rPr>
        <w:t xml:space="preserve">aman </w:t>
      </w:r>
      <w:r w:rsidRPr="00F85403">
        <w:rPr>
          <w:rFonts w:ascii="Comic Sans MS" w:hAnsi="Comic Sans MS" w:cs="Times New Roman"/>
          <w:b/>
          <w:bCs/>
          <w:color w:val="000000"/>
          <w:spacing w:val="4"/>
          <w:sz w:val="24"/>
          <w:szCs w:val="24"/>
        </w:rPr>
        <w:t xml:space="preserve">células voltaicas o galvánicas. </w:t>
      </w:r>
      <w:r w:rsidRPr="00F85403">
        <w:rPr>
          <w:rFonts w:ascii="Comic Sans MS" w:hAnsi="Comic Sans MS" w:cs="Times New Roman"/>
          <w:color w:val="000000"/>
          <w:spacing w:val="4"/>
          <w:sz w:val="24"/>
          <w:szCs w:val="24"/>
        </w:rPr>
        <w:t xml:space="preserve">También se utiliza el término </w:t>
      </w:r>
      <w:r w:rsidRPr="00F85403">
        <w:rPr>
          <w:rFonts w:ascii="Comic Sans MS" w:hAnsi="Comic Sans MS" w:cs="Times New Roman"/>
          <w:b/>
          <w:bCs/>
          <w:color w:val="000000"/>
          <w:spacing w:val="4"/>
          <w:sz w:val="24"/>
          <w:szCs w:val="24"/>
        </w:rPr>
        <w:t>pila.</w:t>
      </w:r>
      <w:r>
        <w:rPr>
          <w:rFonts w:ascii="Comic Sans MS" w:hAnsi="Comic Sans MS" w:cs="Times New Roman"/>
          <w:b/>
          <w:bCs/>
          <w:color w:val="000000"/>
          <w:spacing w:val="4"/>
          <w:sz w:val="24"/>
          <w:szCs w:val="24"/>
        </w:rPr>
        <w:t xml:space="preserve"> </w:t>
      </w:r>
    </w:p>
    <w:p w:rsidR="00F24903" w:rsidRDefault="00F24903" w:rsidP="000A48B9">
      <w:pPr>
        <w:pStyle w:val="Prrafodelista"/>
        <w:widowControl w:val="0"/>
        <w:numPr>
          <w:ilvl w:val="0"/>
          <w:numId w:val="7"/>
        </w:numPr>
        <w:autoSpaceDE w:val="0"/>
        <w:autoSpaceDN w:val="0"/>
        <w:spacing w:before="144" w:after="0" w:line="240" w:lineRule="auto"/>
        <w:jc w:val="both"/>
        <w:rPr>
          <w:rFonts w:cs="Bookman Old Style"/>
          <w:iCs/>
          <w:color w:val="000000"/>
          <w:sz w:val="24"/>
          <w:szCs w:val="24"/>
        </w:rPr>
      </w:pPr>
      <w:r w:rsidRPr="000A48B9">
        <w:rPr>
          <w:rFonts w:cs="Times New Roman"/>
          <w:color w:val="000000"/>
          <w:spacing w:val="2"/>
          <w:sz w:val="24"/>
          <w:szCs w:val="24"/>
        </w:rPr>
        <w:t xml:space="preserve">Si construimos una célula electroquímica consistente en una semicélula </w:t>
      </w:r>
      <w:r w:rsidR="000A48B9" w:rsidRPr="000A48B9">
        <w:rPr>
          <w:rFonts w:cs="Times New Roman"/>
          <w:color w:val="000000"/>
          <w:spacing w:val="2"/>
          <w:sz w:val="24"/>
          <w:szCs w:val="24"/>
        </w:rPr>
        <w:t xml:space="preserve">compuesta por un electrodo de </w:t>
      </w:r>
      <w:proofErr w:type="gramStart"/>
      <w:r w:rsidR="009C1DE6" w:rsidRPr="000A48B9">
        <w:rPr>
          <w:rFonts w:cs="Times New Roman"/>
          <w:color w:val="000000"/>
          <w:spacing w:val="2"/>
          <w:sz w:val="24"/>
          <w:szCs w:val="24"/>
        </w:rPr>
        <w:t>cinc</w:t>
      </w:r>
      <w:r w:rsidR="000A48B9" w:rsidRPr="000A48B9">
        <w:rPr>
          <w:rFonts w:cs="Times New Roman"/>
          <w:color w:val="000000"/>
          <w:spacing w:val="2"/>
          <w:sz w:val="24"/>
          <w:szCs w:val="24"/>
        </w:rPr>
        <w:t>(</w:t>
      </w:r>
      <w:proofErr w:type="gramEnd"/>
      <w:r w:rsidR="000A48B9" w:rsidRPr="000A48B9">
        <w:rPr>
          <w:rFonts w:cs="Times New Roman"/>
          <w:color w:val="000000"/>
          <w:spacing w:val="2"/>
          <w:sz w:val="24"/>
          <w:szCs w:val="24"/>
        </w:rPr>
        <w:t xml:space="preserve">Zn) inmerso en una disolución de nitrato de </w:t>
      </w:r>
      <w:r w:rsidR="009C1DE6" w:rsidRPr="000A48B9">
        <w:rPr>
          <w:rFonts w:cs="Times New Roman"/>
          <w:color w:val="000000"/>
          <w:spacing w:val="2"/>
          <w:sz w:val="24"/>
          <w:szCs w:val="24"/>
        </w:rPr>
        <w:t>cinc</w:t>
      </w:r>
      <w:r w:rsidR="000A48B9" w:rsidRPr="000A48B9">
        <w:rPr>
          <w:rFonts w:cs="Times New Roman"/>
          <w:color w:val="000000"/>
          <w:spacing w:val="2"/>
          <w:sz w:val="24"/>
          <w:szCs w:val="24"/>
        </w:rPr>
        <w:t>(Zn(NO</w:t>
      </w:r>
      <w:r w:rsidR="000A48B9" w:rsidRPr="000A48B9">
        <w:rPr>
          <w:rFonts w:cs="Times New Roman"/>
          <w:color w:val="000000"/>
          <w:spacing w:val="2"/>
          <w:sz w:val="24"/>
          <w:szCs w:val="24"/>
          <w:vertAlign w:val="subscript"/>
        </w:rPr>
        <w:t>3</w:t>
      </w:r>
      <w:r w:rsidR="000A48B9" w:rsidRPr="000A48B9">
        <w:rPr>
          <w:rFonts w:cs="Times New Roman"/>
          <w:color w:val="000000"/>
          <w:spacing w:val="2"/>
          <w:sz w:val="24"/>
          <w:szCs w:val="24"/>
        </w:rPr>
        <w:t>)</w:t>
      </w:r>
      <w:r w:rsidR="000A48B9" w:rsidRPr="000A48B9">
        <w:rPr>
          <w:rFonts w:cs="Times New Roman"/>
          <w:color w:val="000000"/>
          <w:spacing w:val="2"/>
          <w:sz w:val="24"/>
          <w:szCs w:val="24"/>
          <w:vertAlign w:val="subscript"/>
        </w:rPr>
        <w:t>2</w:t>
      </w:r>
      <w:r w:rsidR="000A48B9" w:rsidRPr="000A48B9">
        <w:rPr>
          <w:rFonts w:cs="Times New Roman"/>
          <w:color w:val="000000"/>
          <w:spacing w:val="2"/>
          <w:sz w:val="24"/>
          <w:szCs w:val="24"/>
        </w:rPr>
        <w:t>) y otra semicélula compuesta por un electrodo de cobre(Cu) inmerso en una disolución de nitrato de cobre(Cu(NO</w:t>
      </w:r>
      <w:r w:rsidR="000A48B9" w:rsidRPr="000A48B9">
        <w:rPr>
          <w:rFonts w:cs="Times New Roman"/>
          <w:color w:val="000000"/>
          <w:spacing w:val="2"/>
          <w:sz w:val="24"/>
          <w:szCs w:val="24"/>
          <w:vertAlign w:val="subscript"/>
        </w:rPr>
        <w:t>3</w:t>
      </w:r>
      <w:r w:rsidR="000A48B9" w:rsidRPr="000A48B9">
        <w:rPr>
          <w:rFonts w:cs="Times New Roman"/>
          <w:color w:val="000000"/>
          <w:spacing w:val="2"/>
          <w:sz w:val="24"/>
          <w:szCs w:val="24"/>
        </w:rPr>
        <w:t>)</w:t>
      </w:r>
      <w:r w:rsidR="000A48B9" w:rsidRPr="000A48B9">
        <w:rPr>
          <w:rFonts w:cs="Times New Roman"/>
          <w:color w:val="000000"/>
          <w:spacing w:val="2"/>
          <w:sz w:val="24"/>
          <w:szCs w:val="24"/>
          <w:vertAlign w:val="subscript"/>
        </w:rPr>
        <w:t>2</w:t>
      </w:r>
      <w:r w:rsidR="000A48B9" w:rsidRPr="000A48B9">
        <w:rPr>
          <w:rFonts w:cs="Times New Roman"/>
          <w:color w:val="000000"/>
          <w:spacing w:val="2"/>
          <w:sz w:val="24"/>
          <w:szCs w:val="24"/>
        </w:rPr>
        <w:t>)</w:t>
      </w:r>
      <w:r w:rsidRPr="000A48B9">
        <w:rPr>
          <w:rFonts w:cs="Times New Roman"/>
          <w:color w:val="000000"/>
          <w:spacing w:val="2"/>
          <w:sz w:val="24"/>
          <w:szCs w:val="24"/>
        </w:rPr>
        <w:t>, resulta que los electro</w:t>
      </w:r>
      <w:r w:rsidRPr="000A48B9">
        <w:rPr>
          <w:rFonts w:cs="Times New Roman"/>
          <w:color w:val="000000"/>
          <w:spacing w:val="2"/>
          <w:sz w:val="24"/>
          <w:szCs w:val="24"/>
        </w:rPr>
        <w:softHyphen/>
        <w:t xml:space="preserve">nes van </w:t>
      </w:r>
      <w:r w:rsidRPr="000A48B9">
        <w:rPr>
          <w:rFonts w:cs="Bookman Old Style"/>
          <w:iCs/>
          <w:color w:val="000000"/>
          <w:sz w:val="24"/>
          <w:szCs w:val="24"/>
        </w:rPr>
        <w:t>desde</w:t>
      </w:r>
      <w:r w:rsidRPr="000A48B9">
        <w:rPr>
          <w:rFonts w:cs="Bookman Old Style"/>
          <w:i/>
          <w:iCs/>
          <w:color w:val="000000"/>
          <w:sz w:val="24"/>
          <w:szCs w:val="24"/>
        </w:rPr>
        <w:t xml:space="preserve"> </w:t>
      </w:r>
      <w:r w:rsidRPr="000A48B9">
        <w:rPr>
          <w:rFonts w:cs="Bookman Old Style"/>
          <w:iCs/>
          <w:color w:val="000000"/>
          <w:sz w:val="24"/>
          <w:szCs w:val="24"/>
        </w:rPr>
        <w:t>el Zn hacia el Cu</w:t>
      </w:r>
      <w:r w:rsidRPr="000A48B9">
        <w:rPr>
          <w:rFonts w:cs="Bookman Old Style"/>
          <w:i/>
          <w:iCs/>
          <w:color w:val="000000"/>
          <w:sz w:val="24"/>
          <w:szCs w:val="24"/>
        </w:rPr>
        <w:t xml:space="preserve">. </w:t>
      </w:r>
      <w:r w:rsidR="000A48B9" w:rsidRPr="000A48B9">
        <w:rPr>
          <w:rFonts w:cs="Bookman Old Style"/>
          <w:iCs/>
          <w:color w:val="000000"/>
          <w:sz w:val="24"/>
          <w:szCs w:val="24"/>
        </w:rPr>
        <w:t>El voltaje de esta célula es de 1,103 V.</w:t>
      </w:r>
    </w:p>
    <w:p w:rsidR="00417429" w:rsidRDefault="00417429" w:rsidP="00417429">
      <w:pPr>
        <w:pStyle w:val="Prrafodelista"/>
        <w:widowControl w:val="0"/>
        <w:numPr>
          <w:ilvl w:val="1"/>
          <w:numId w:val="7"/>
        </w:numPr>
        <w:autoSpaceDE w:val="0"/>
        <w:autoSpaceDN w:val="0"/>
        <w:spacing w:before="144" w:after="0" w:line="240" w:lineRule="auto"/>
        <w:jc w:val="both"/>
        <w:rPr>
          <w:rFonts w:cs="Bookman Old Style"/>
          <w:iCs/>
          <w:color w:val="000000"/>
          <w:sz w:val="24"/>
          <w:szCs w:val="24"/>
        </w:rPr>
      </w:pPr>
      <w:r>
        <w:rPr>
          <w:rFonts w:cs="Bookman Old Style"/>
          <w:iCs/>
          <w:color w:val="000000"/>
          <w:sz w:val="24"/>
          <w:szCs w:val="24"/>
        </w:rPr>
        <w:t>Escribe el esquema de esta célula.</w:t>
      </w:r>
    </w:p>
    <w:p w:rsidR="00417429" w:rsidRDefault="00417429" w:rsidP="00417429">
      <w:pPr>
        <w:pStyle w:val="Prrafodelista"/>
        <w:widowControl w:val="0"/>
        <w:numPr>
          <w:ilvl w:val="1"/>
          <w:numId w:val="7"/>
        </w:numPr>
        <w:autoSpaceDE w:val="0"/>
        <w:autoSpaceDN w:val="0"/>
        <w:spacing w:before="144" w:after="0" w:line="240" w:lineRule="auto"/>
        <w:jc w:val="both"/>
        <w:rPr>
          <w:rFonts w:cs="Bookman Old Style"/>
          <w:iCs/>
          <w:color w:val="000000"/>
          <w:sz w:val="24"/>
          <w:szCs w:val="24"/>
        </w:rPr>
      </w:pPr>
      <w:r>
        <w:rPr>
          <w:rFonts w:cs="Bookman Old Style"/>
          <w:iCs/>
          <w:color w:val="000000"/>
          <w:sz w:val="24"/>
          <w:szCs w:val="24"/>
        </w:rPr>
        <w:t>Escribe las reacciones que tienen lugar en el ánodo y en el cátodo</w:t>
      </w:r>
    </w:p>
    <w:p w:rsidR="00417429" w:rsidRDefault="00417429" w:rsidP="00417429">
      <w:pPr>
        <w:pStyle w:val="Prrafodelista"/>
        <w:widowControl w:val="0"/>
        <w:numPr>
          <w:ilvl w:val="1"/>
          <w:numId w:val="7"/>
        </w:numPr>
        <w:autoSpaceDE w:val="0"/>
        <w:autoSpaceDN w:val="0"/>
        <w:spacing w:before="144" w:after="0" w:line="240" w:lineRule="auto"/>
        <w:jc w:val="both"/>
        <w:rPr>
          <w:rFonts w:cs="Bookman Old Style"/>
          <w:iCs/>
          <w:color w:val="000000"/>
          <w:sz w:val="24"/>
          <w:szCs w:val="24"/>
        </w:rPr>
      </w:pPr>
      <w:r>
        <w:rPr>
          <w:rFonts w:cs="Bookman Old Style"/>
          <w:iCs/>
          <w:color w:val="000000"/>
          <w:sz w:val="24"/>
          <w:szCs w:val="24"/>
        </w:rPr>
        <w:t>Escribe la reacción global</w:t>
      </w:r>
    </w:p>
    <w:p w:rsidR="00417429" w:rsidRDefault="00417429" w:rsidP="00417429">
      <w:pPr>
        <w:pStyle w:val="Prrafodelista"/>
        <w:widowControl w:val="0"/>
        <w:numPr>
          <w:ilvl w:val="1"/>
          <w:numId w:val="7"/>
        </w:numPr>
        <w:autoSpaceDE w:val="0"/>
        <w:autoSpaceDN w:val="0"/>
        <w:spacing w:before="144" w:after="0" w:line="240" w:lineRule="auto"/>
        <w:jc w:val="both"/>
        <w:rPr>
          <w:rFonts w:cs="Bookman Old Style"/>
          <w:iCs/>
          <w:color w:val="000000"/>
          <w:sz w:val="24"/>
          <w:szCs w:val="24"/>
        </w:rPr>
      </w:pPr>
      <w:r>
        <w:rPr>
          <w:rFonts w:cs="Bookman Old Style"/>
          <w:iCs/>
          <w:color w:val="000000"/>
          <w:sz w:val="24"/>
          <w:szCs w:val="24"/>
        </w:rPr>
        <w:t>Haz un dibujo en el que se represente con claridad el movimiento de las cargas en la disolución y en los conductores.</w:t>
      </w:r>
    </w:p>
    <w:p w:rsidR="00417429" w:rsidRDefault="00417429" w:rsidP="00417429">
      <w:pPr>
        <w:pStyle w:val="Prrafodelista"/>
        <w:widowControl w:val="0"/>
        <w:autoSpaceDE w:val="0"/>
        <w:autoSpaceDN w:val="0"/>
        <w:spacing w:before="144" w:after="0" w:line="240" w:lineRule="auto"/>
        <w:ind w:left="0"/>
        <w:rPr>
          <w:rFonts w:cs="Bookman Old Style"/>
          <w:iCs/>
          <w:color w:val="000000"/>
          <w:sz w:val="24"/>
          <w:szCs w:val="24"/>
        </w:rPr>
      </w:pPr>
    </w:p>
    <w:p w:rsidR="009C1DE6" w:rsidRDefault="009C1DE6" w:rsidP="009C1DE6">
      <w:pPr>
        <w:pStyle w:val="Prrafodelista"/>
        <w:widowControl w:val="0"/>
        <w:numPr>
          <w:ilvl w:val="0"/>
          <w:numId w:val="7"/>
        </w:numPr>
        <w:autoSpaceDE w:val="0"/>
        <w:autoSpaceDN w:val="0"/>
        <w:spacing w:before="144" w:after="0" w:line="240" w:lineRule="auto"/>
        <w:jc w:val="both"/>
        <w:rPr>
          <w:rFonts w:cs="Times New Roman"/>
          <w:color w:val="000000"/>
          <w:spacing w:val="2"/>
          <w:sz w:val="24"/>
          <w:szCs w:val="24"/>
        </w:rPr>
      </w:pPr>
      <w:r>
        <w:rPr>
          <w:rFonts w:cs="Times New Roman"/>
          <w:color w:val="000000"/>
          <w:spacing w:val="2"/>
          <w:sz w:val="24"/>
          <w:szCs w:val="24"/>
        </w:rPr>
        <w:t>Escriba la ecuación global para la reacció</w:t>
      </w:r>
      <w:r w:rsidR="00417429" w:rsidRPr="00417429">
        <w:rPr>
          <w:rFonts w:cs="Times New Roman"/>
          <w:color w:val="000000"/>
          <w:spacing w:val="2"/>
          <w:sz w:val="24"/>
          <w:szCs w:val="24"/>
        </w:rPr>
        <w:t xml:space="preserve">n </w:t>
      </w:r>
      <w:proofErr w:type="spellStart"/>
      <w:r w:rsidR="00417429" w:rsidRPr="00417429">
        <w:rPr>
          <w:rFonts w:cs="Times New Roman"/>
          <w:color w:val="000000"/>
          <w:spacing w:val="2"/>
          <w:sz w:val="24"/>
          <w:szCs w:val="24"/>
        </w:rPr>
        <w:t>redox</w:t>
      </w:r>
      <w:proofErr w:type="spellEnd"/>
      <w:r w:rsidR="00417429" w:rsidRPr="00417429">
        <w:rPr>
          <w:rFonts w:cs="Times New Roman"/>
          <w:color w:val="000000"/>
          <w:spacing w:val="2"/>
          <w:sz w:val="24"/>
          <w:szCs w:val="24"/>
        </w:rPr>
        <w:t xml:space="preserve"> que tiene lugar en la pila voltaica: </w:t>
      </w:r>
    </w:p>
    <w:p w:rsidR="00417429" w:rsidRDefault="00417429" w:rsidP="009C1DE6">
      <w:pPr>
        <w:pStyle w:val="Prrafodelista"/>
        <w:widowControl w:val="0"/>
        <w:autoSpaceDE w:val="0"/>
        <w:autoSpaceDN w:val="0"/>
        <w:spacing w:before="144" w:after="0" w:line="240" w:lineRule="auto"/>
        <w:ind w:left="360"/>
        <w:jc w:val="both"/>
        <w:rPr>
          <w:rFonts w:cs="Times New Roman"/>
          <w:color w:val="000000"/>
          <w:spacing w:val="2"/>
          <w:sz w:val="24"/>
          <w:szCs w:val="24"/>
          <w:lang w:val="en-US"/>
        </w:rPr>
      </w:pPr>
      <w:r w:rsidRPr="00417429">
        <w:rPr>
          <w:rFonts w:cs="Times New Roman"/>
          <w:color w:val="000000"/>
          <w:spacing w:val="2"/>
          <w:sz w:val="24"/>
          <w:szCs w:val="24"/>
          <w:lang w:val="en-US"/>
        </w:rPr>
        <w:t>Sc(s</w:t>
      </w:r>
      <w:proofErr w:type="gramStart"/>
      <w:r w:rsidRPr="00417429">
        <w:rPr>
          <w:rFonts w:cs="Times New Roman"/>
          <w:color w:val="000000"/>
          <w:spacing w:val="2"/>
          <w:sz w:val="24"/>
          <w:szCs w:val="24"/>
          <w:lang w:val="en-US"/>
        </w:rPr>
        <w:t>)</w:t>
      </w:r>
      <w:r w:rsidR="009C1DE6" w:rsidRPr="009C1DE6">
        <w:rPr>
          <w:rFonts w:cs="Times New Roman"/>
          <w:color w:val="000000"/>
          <w:spacing w:val="2"/>
          <w:sz w:val="24"/>
          <w:szCs w:val="24"/>
          <w:lang w:val="en-US"/>
        </w:rPr>
        <w:t>|</w:t>
      </w:r>
      <w:proofErr w:type="gramEnd"/>
      <w:r w:rsidRPr="00417429">
        <w:rPr>
          <w:rFonts w:cs="Times New Roman"/>
          <w:color w:val="000000"/>
          <w:spacing w:val="2"/>
          <w:sz w:val="24"/>
          <w:szCs w:val="24"/>
          <w:lang w:val="en-US"/>
        </w:rPr>
        <w:t>Sc</w:t>
      </w:r>
      <w:r w:rsidR="009C1DE6" w:rsidRPr="009C1DE6">
        <w:rPr>
          <w:rFonts w:cs="Times New Roman"/>
          <w:color w:val="000000"/>
          <w:spacing w:val="2"/>
          <w:sz w:val="24"/>
          <w:szCs w:val="24"/>
          <w:vertAlign w:val="superscript"/>
          <w:lang w:val="en-US"/>
        </w:rPr>
        <w:t>3+</w:t>
      </w:r>
      <w:r w:rsidRPr="00417429">
        <w:rPr>
          <w:rFonts w:cs="Times New Roman"/>
          <w:color w:val="000000"/>
          <w:spacing w:val="2"/>
          <w:sz w:val="24"/>
          <w:szCs w:val="24"/>
          <w:lang w:val="en-US"/>
        </w:rPr>
        <w:t>(</w:t>
      </w:r>
      <w:proofErr w:type="spellStart"/>
      <w:r w:rsidRPr="00417429">
        <w:rPr>
          <w:rFonts w:cs="Times New Roman"/>
          <w:color w:val="000000"/>
          <w:spacing w:val="2"/>
          <w:sz w:val="24"/>
          <w:szCs w:val="24"/>
          <w:lang w:val="en-US"/>
        </w:rPr>
        <w:t>aq</w:t>
      </w:r>
      <w:proofErr w:type="spellEnd"/>
      <w:r w:rsidRPr="00417429">
        <w:rPr>
          <w:rFonts w:cs="Times New Roman"/>
          <w:color w:val="000000"/>
          <w:spacing w:val="2"/>
          <w:sz w:val="24"/>
          <w:szCs w:val="24"/>
          <w:lang w:val="en-US"/>
        </w:rPr>
        <w:t>)</w:t>
      </w:r>
      <w:r w:rsidR="009C1DE6" w:rsidRPr="009C1DE6">
        <w:rPr>
          <w:rFonts w:cs="Times New Roman"/>
          <w:color w:val="000000"/>
          <w:spacing w:val="2"/>
          <w:sz w:val="24"/>
          <w:szCs w:val="24"/>
          <w:lang w:val="en-US"/>
        </w:rPr>
        <w:t>||</w:t>
      </w:r>
      <w:r w:rsidRPr="00417429">
        <w:rPr>
          <w:rFonts w:cs="Times New Roman"/>
          <w:color w:val="000000"/>
          <w:spacing w:val="2"/>
          <w:sz w:val="24"/>
          <w:szCs w:val="24"/>
          <w:lang w:val="en-US"/>
        </w:rPr>
        <w:t>Ag</w:t>
      </w:r>
      <w:r w:rsidR="009C1DE6" w:rsidRPr="009C1DE6">
        <w:rPr>
          <w:rFonts w:cs="Times New Roman"/>
          <w:color w:val="000000"/>
          <w:spacing w:val="2"/>
          <w:sz w:val="24"/>
          <w:szCs w:val="24"/>
          <w:vertAlign w:val="superscript"/>
          <w:lang w:val="en-US"/>
        </w:rPr>
        <w:t>+</w:t>
      </w:r>
      <w:r w:rsidRPr="00417429">
        <w:rPr>
          <w:rFonts w:cs="Times New Roman"/>
          <w:color w:val="000000"/>
          <w:spacing w:val="2"/>
          <w:sz w:val="24"/>
          <w:szCs w:val="24"/>
          <w:lang w:val="en-US"/>
        </w:rPr>
        <w:t>(</w:t>
      </w:r>
      <w:proofErr w:type="spellStart"/>
      <w:r w:rsidRPr="00417429">
        <w:rPr>
          <w:rFonts w:cs="Times New Roman"/>
          <w:color w:val="000000"/>
          <w:spacing w:val="2"/>
          <w:sz w:val="24"/>
          <w:szCs w:val="24"/>
          <w:lang w:val="en-US"/>
        </w:rPr>
        <w:t>aq</w:t>
      </w:r>
      <w:proofErr w:type="spellEnd"/>
      <w:r w:rsidRPr="00417429">
        <w:rPr>
          <w:rFonts w:cs="Times New Roman"/>
          <w:color w:val="000000"/>
          <w:spacing w:val="2"/>
          <w:sz w:val="24"/>
          <w:szCs w:val="24"/>
          <w:lang w:val="en-US"/>
        </w:rPr>
        <w:t>)</w:t>
      </w:r>
      <w:r w:rsidR="009C1DE6" w:rsidRPr="009C1DE6">
        <w:rPr>
          <w:rFonts w:cs="Times New Roman"/>
          <w:color w:val="000000"/>
          <w:spacing w:val="2"/>
          <w:sz w:val="24"/>
          <w:szCs w:val="24"/>
          <w:lang w:val="en-US"/>
        </w:rPr>
        <w:t>|</w:t>
      </w:r>
      <w:r w:rsidRPr="00417429">
        <w:rPr>
          <w:rFonts w:cs="Times New Roman"/>
          <w:color w:val="000000"/>
          <w:spacing w:val="2"/>
          <w:sz w:val="24"/>
          <w:szCs w:val="24"/>
          <w:lang w:val="en-US"/>
        </w:rPr>
        <w:t>Ag(s).</w:t>
      </w:r>
    </w:p>
    <w:p w:rsidR="009C1DE6" w:rsidRPr="00417429" w:rsidRDefault="009C1DE6" w:rsidP="009C1DE6">
      <w:pPr>
        <w:pStyle w:val="Prrafodelista"/>
        <w:widowControl w:val="0"/>
        <w:autoSpaceDE w:val="0"/>
        <w:autoSpaceDN w:val="0"/>
        <w:spacing w:before="144" w:after="0" w:line="240" w:lineRule="auto"/>
        <w:ind w:left="360"/>
        <w:jc w:val="both"/>
        <w:rPr>
          <w:rFonts w:cs="Times New Roman"/>
          <w:color w:val="000000"/>
          <w:spacing w:val="2"/>
          <w:sz w:val="24"/>
          <w:szCs w:val="24"/>
          <w:lang w:val="en-US"/>
        </w:rPr>
      </w:pPr>
    </w:p>
    <w:p w:rsidR="00417429" w:rsidRPr="009C1DE6" w:rsidRDefault="00417429" w:rsidP="009C1DE6">
      <w:pPr>
        <w:pStyle w:val="Prrafodelista"/>
        <w:widowControl w:val="0"/>
        <w:numPr>
          <w:ilvl w:val="0"/>
          <w:numId w:val="7"/>
        </w:numPr>
        <w:autoSpaceDE w:val="0"/>
        <w:autoSpaceDN w:val="0"/>
        <w:spacing w:before="144" w:after="0" w:line="240" w:lineRule="auto"/>
        <w:jc w:val="both"/>
        <w:rPr>
          <w:rFonts w:cs="Times New Roman"/>
          <w:color w:val="000000"/>
          <w:spacing w:val="2"/>
          <w:sz w:val="24"/>
          <w:szCs w:val="24"/>
        </w:rPr>
      </w:pPr>
      <w:r w:rsidRPr="009C1DE6">
        <w:rPr>
          <w:rFonts w:cs="Times New Roman"/>
          <w:color w:val="000000"/>
          <w:spacing w:val="2"/>
          <w:sz w:val="24"/>
          <w:szCs w:val="24"/>
        </w:rPr>
        <w:t>Dibuje una pila voltaica en la que el ion plata en disoluci</w:t>
      </w:r>
      <w:r w:rsidR="009C1DE6">
        <w:rPr>
          <w:rFonts w:cs="Times New Roman"/>
          <w:color w:val="000000"/>
          <w:spacing w:val="2"/>
          <w:sz w:val="24"/>
          <w:szCs w:val="24"/>
        </w:rPr>
        <w:t>ó</w:t>
      </w:r>
      <w:r w:rsidRPr="009C1DE6">
        <w:rPr>
          <w:rFonts w:cs="Times New Roman"/>
          <w:color w:val="000000"/>
          <w:spacing w:val="2"/>
          <w:sz w:val="24"/>
          <w:szCs w:val="24"/>
        </w:rPr>
        <w:t xml:space="preserve">n sea </w:t>
      </w:r>
      <w:r w:rsidR="009C1DE6">
        <w:rPr>
          <w:rFonts w:cs="Times New Roman"/>
          <w:color w:val="000000"/>
          <w:spacing w:val="2"/>
          <w:sz w:val="24"/>
          <w:szCs w:val="24"/>
        </w:rPr>
        <w:t>des</w:t>
      </w:r>
      <w:r w:rsidR="009C1DE6">
        <w:rPr>
          <w:rFonts w:cs="Times New Roman"/>
          <w:color w:val="000000"/>
          <w:spacing w:val="2"/>
          <w:sz w:val="24"/>
          <w:szCs w:val="24"/>
        </w:rPr>
        <w:softHyphen/>
        <w:t>plazado por el aluminio metálico. Indique el cátodo, el ánodo y otras características de la cé</w:t>
      </w:r>
      <w:r w:rsidRPr="009C1DE6">
        <w:rPr>
          <w:rFonts w:cs="Times New Roman"/>
          <w:color w:val="000000"/>
          <w:spacing w:val="2"/>
          <w:sz w:val="24"/>
          <w:szCs w:val="24"/>
        </w:rPr>
        <w:t>lu</w:t>
      </w:r>
      <w:r w:rsidRPr="009C1DE6">
        <w:rPr>
          <w:rFonts w:cs="Times New Roman"/>
          <w:color w:val="000000"/>
          <w:spacing w:val="2"/>
          <w:sz w:val="24"/>
          <w:szCs w:val="24"/>
        </w:rPr>
        <w:softHyphen/>
        <w:t>la. Muestre el sentido del flu</w:t>
      </w:r>
      <w:r w:rsidR="009C1DE6">
        <w:rPr>
          <w:rFonts w:cs="Times New Roman"/>
          <w:color w:val="000000"/>
          <w:spacing w:val="2"/>
          <w:sz w:val="24"/>
          <w:szCs w:val="24"/>
        </w:rPr>
        <w:t>jo de electrones. Indique tambié</w:t>
      </w:r>
      <w:r w:rsidRPr="009C1DE6">
        <w:rPr>
          <w:rFonts w:cs="Times New Roman"/>
          <w:color w:val="000000"/>
          <w:spacing w:val="2"/>
          <w:sz w:val="24"/>
          <w:szCs w:val="24"/>
        </w:rPr>
        <w:t xml:space="preserve">n el sentido del flujo de cationes </w:t>
      </w:r>
      <w:r w:rsidR="009C1DE6">
        <w:rPr>
          <w:rFonts w:cs="Times New Roman"/>
          <w:color w:val="000000"/>
          <w:spacing w:val="2"/>
          <w:sz w:val="24"/>
          <w:szCs w:val="24"/>
        </w:rPr>
        <w:t>y aniones a travé</w:t>
      </w:r>
      <w:r w:rsidRPr="009C1DE6">
        <w:rPr>
          <w:rFonts w:cs="Times New Roman"/>
          <w:color w:val="000000"/>
          <w:spacing w:val="2"/>
          <w:sz w:val="24"/>
          <w:szCs w:val="24"/>
        </w:rPr>
        <w:t xml:space="preserve">s del puente salino de </w:t>
      </w:r>
      <w:proofErr w:type="gramStart"/>
      <w:r w:rsidRPr="009C1DE6">
        <w:rPr>
          <w:rFonts w:cs="Times New Roman"/>
          <w:color w:val="000000"/>
          <w:spacing w:val="2"/>
          <w:sz w:val="24"/>
          <w:szCs w:val="24"/>
        </w:rPr>
        <w:t>KNO</w:t>
      </w:r>
      <w:r w:rsidR="009C1DE6">
        <w:rPr>
          <w:rFonts w:cs="Times New Roman"/>
          <w:color w:val="000000"/>
          <w:spacing w:val="2"/>
          <w:sz w:val="24"/>
          <w:szCs w:val="24"/>
          <w:vertAlign w:val="subscript"/>
        </w:rPr>
        <w:t>3</w:t>
      </w:r>
      <w:r w:rsidRPr="009C1DE6">
        <w:rPr>
          <w:rFonts w:cs="Times New Roman"/>
          <w:color w:val="000000"/>
          <w:spacing w:val="2"/>
          <w:sz w:val="24"/>
          <w:szCs w:val="24"/>
        </w:rPr>
        <w:t>(</w:t>
      </w:r>
      <w:proofErr w:type="spellStart"/>
      <w:proofErr w:type="gramEnd"/>
      <w:r w:rsidRPr="009C1DE6">
        <w:rPr>
          <w:rFonts w:cs="Times New Roman"/>
          <w:color w:val="000000"/>
          <w:spacing w:val="2"/>
          <w:sz w:val="24"/>
          <w:szCs w:val="24"/>
        </w:rPr>
        <w:t>aq</w:t>
      </w:r>
      <w:proofErr w:type="spellEnd"/>
      <w:r w:rsidRPr="009C1DE6">
        <w:rPr>
          <w:rFonts w:cs="Times New Roman"/>
          <w:color w:val="000000"/>
          <w:spacing w:val="2"/>
          <w:sz w:val="24"/>
          <w:szCs w:val="24"/>
        </w:rPr>
        <w:t>). Escriba las ecuaciones para las semirreacciones que tienen lugar en ambos</w:t>
      </w:r>
      <w:r w:rsidR="009C1DE6">
        <w:rPr>
          <w:rFonts w:cs="Times New Roman"/>
          <w:color w:val="000000"/>
          <w:spacing w:val="2"/>
          <w:sz w:val="24"/>
          <w:szCs w:val="24"/>
        </w:rPr>
        <w:t xml:space="preserve"> electrodos, escriba una ecuación ajustada para la reacción global y un esquema de la cé</w:t>
      </w:r>
      <w:r w:rsidRPr="009C1DE6">
        <w:rPr>
          <w:rFonts w:cs="Times New Roman"/>
          <w:color w:val="000000"/>
          <w:spacing w:val="2"/>
          <w:sz w:val="24"/>
          <w:szCs w:val="24"/>
        </w:rPr>
        <w:t>lula.</w:t>
      </w:r>
    </w:p>
    <w:p w:rsidR="009C1DE6" w:rsidRPr="00F8477F" w:rsidRDefault="009C1DE6" w:rsidP="00F8477F">
      <w:pPr>
        <w:pStyle w:val="Ttulo1"/>
      </w:pPr>
      <w:r w:rsidRPr="00F8477F">
        <w:lastRenderedPageBreak/>
        <w:t>Baterías y pilas: obtención de electricidad por medio de reacciones químicas</w:t>
      </w:r>
    </w:p>
    <w:p w:rsidR="009C1DE6" w:rsidRPr="009C1DE6" w:rsidRDefault="009C1DE6" w:rsidP="009C1DE6">
      <w:pPr>
        <w:widowControl w:val="0"/>
        <w:autoSpaceDE w:val="0"/>
        <w:autoSpaceDN w:val="0"/>
        <w:spacing w:before="144" w:after="0" w:line="240" w:lineRule="auto"/>
        <w:jc w:val="both"/>
        <w:rPr>
          <w:rFonts w:ascii="Comic Sans MS" w:hAnsi="Comic Sans MS" w:cs="Times New Roman"/>
          <w:color w:val="000000"/>
          <w:spacing w:val="2"/>
          <w:sz w:val="24"/>
          <w:szCs w:val="24"/>
        </w:rPr>
      </w:pPr>
      <w:r w:rsidRPr="009C1DE6">
        <w:rPr>
          <w:rFonts w:ascii="Comic Sans MS" w:hAnsi="Comic Sans MS" w:cs="Times New Roman"/>
          <w:color w:val="000000"/>
          <w:spacing w:val="2"/>
          <w:sz w:val="24"/>
          <w:szCs w:val="24"/>
        </w:rPr>
        <w:t xml:space="preserve">Una </w:t>
      </w:r>
      <w:r w:rsidRPr="007F6147">
        <w:rPr>
          <w:rFonts w:ascii="Comic Sans MS" w:hAnsi="Comic Sans MS" w:cs="Times New Roman"/>
          <w:b/>
          <w:bCs/>
          <w:color w:val="000000"/>
          <w:spacing w:val="2"/>
          <w:sz w:val="24"/>
          <w:szCs w:val="24"/>
        </w:rPr>
        <w:t>baterí</w:t>
      </w:r>
      <w:r w:rsidRPr="009C1DE6">
        <w:rPr>
          <w:rFonts w:ascii="Comic Sans MS" w:hAnsi="Comic Sans MS" w:cs="Times New Roman"/>
          <w:b/>
          <w:bCs/>
          <w:color w:val="000000"/>
          <w:spacing w:val="2"/>
          <w:sz w:val="24"/>
          <w:szCs w:val="24"/>
        </w:rPr>
        <w:t xml:space="preserve">a </w:t>
      </w:r>
      <w:r w:rsidRPr="009C1DE6">
        <w:rPr>
          <w:rFonts w:ascii="Comic Sans MS" w:hAnsi="Comic Sans MS" w:cs="Times New Roman"/>
          <w:color w:val="000000"/>
          <w:spacing w:val="2"/>
          <w:sz w:val="24"/>
          <w:szCs w:val="24"/>
        </w:rPr>
        <w:t>es un</w:t>
      </w:r>
      <w:r w:rsidRPr="007F6147">
        <w:rPr>
          <w:rFonts w:ascii="Comic Sans MS" w:hAnsi="Comic Sans MS" w:cs="Times New Roman"/>
          <w:color w:val="000000"/>
          <w:spacing w:val="2"/>
          <w:sz w:val="24"/>
          <w:szCs w:val="24"/>
        </w:rPr>
        <w:t xml:space="preserve"> dispositivo que almacena energía quí</w:t>
      </w:r>
      <w:r w:rsidRPr="009C1DE6">
        <w:rPr>
          <w:rFonts w:ascii="Comic Sans MS" w:hAnsi="Comic Sans MS" w:cs="Times New Roman"/>
          <w:color w:val="000000"/>
          <w:spacing w:val="2"/>
          <w:sz w:val="24"/>
          <w:szCs w:val="24"/>
        </w:rPr>
        <w:t xml:space="preserve">mica para ser liberada </w:t>
      </w:r>
      <w:r w:rsidRPr="007F6147">
        <w:rPr>
          <w:rFonts w:ascii="Comic Sans MS" w:hAnsi="Comic Sans MS" w:cs="Times New Roman"/>
          <w:color w:val="000000"/>
          <w:spacing w:val="2"/>
          <w:sz w:val="24"/>
          <w:szCs w:val="24"/>
        </w:rPr>
        <w:t>más</w:t>
      </w:r>
      <w:r w:rsidRPr="009C1DE6">
        <w:rPr>
          <w:rFonts w:ascii="Comic Sans MS" w:hAnsi="Comic Sans MS" w:cs="Times New Roman"/>
          <w:color w:val="000000"/>
          <w:spacing w:val="2"/>
          <w:sz w:val="24"/>
          <w:szCs w:val="24"/>
        </w:rPr>
        <w:t xml:space="preserve"> tarde </w:t>
      </w:r>
      <w:r w:rsidRPr="009C1DE6">
        <w:rPr>
          <w:rFonts w:ascii="Comic Sans MS" w:hAnsi="Comic Sans MS" w:cs="Times New Roman"/>
          <w:color w:val="000000"/>
          <w:sz w:val="24"/>
          <w:szCs w:val="24"/>
        </w:rPr>
        <w:t xml:space="preserve">como electricidad. Algunas </w:t>
      </w:r>
      <w:r w:rsidRPr="007F6147">
        <w:rPr>
          <w:rFonts w:ascii="Comic Sans MS" w:hAnsi="Comic Sans MS" w:cs="Times New Roman"/>
          <w:color w:val="000000"/>
          <w:sz w:val="24"/>
          <w:szCs w:val="24"/>
        </w:rPr>
        <w:t>baterías</w:t>
      </w:r>
      <w:r w:rsidRPr="009C1DE6">
        <w:rPr>
          <w:rFonts w:ascii="Comic Sans MS" w:hAnsi="Comic Sans MS" w:cs="Times New Roman"/>
          <w:color w:val="000000"/>
          <w:sz w:val="24"/>
          <w:szCs w:val="24"/>
        </w:rPr>
        <w:t xml:space="preserve"> </w:t>
      </w:r>
      <w:r w:rsidRPr="007F6147">
        <w:rPr>
          <w:rFonts w:ascii="Comic Sans MS" w:hAnsi="Comic Sans MS" w:cs="Times New Roman"/>
          <w:color w:val="000000"/>
          <w:sz w:val="24"/>
          <w:szCs w:val="24"/>
        </w:rPr>
        <w:t>están</w:t>
      </w:r>
      <w:r w:rsidRPr="009C1DE6">
        <w:rPr>
          <w:rFonts w:ascii="Comic Sans MS" w:hAnsi="Comic Sans MS" w:cs="Times New Roman"/>
          <w:color w:val="000000"/>
          <w:sz w:val="24"/>
          <w:szCs w:val="24"/>
        </w:rPr>
        <w:t xml:space="preserve"> formadas por una sola pila voltaica con dos elec</w:t>
      </w:r>
      <w:r w:rsidRPr="009C1DE6">
        <w:rPr>
          <w:rFonts w:ascii="Comic Sans MS" w:hAnsi="Comic Sans MS" w:cs="Times New Roman"/>
          <w:color w:val="000000"/>
          <w:spacing w:val="2"/>
          <w:sz w:val="24"/>
          <w:szCs w:val="24"/>
        </w:rPr>
        <w:softHyphen/>
        <w:t xml:space="preserve">trodos y un electrolito o electrolitos adecuados; un ejemplo es la </w:t>
      </w:r>
      <w:r w:rsidRPr="007F6147">
        <w:rPr>
          <w:rFonts w:ascii="Comic Sans MS" w:hAnsi="Comic Sans MS" w:cs="Times New Roman"/>
          <w:color w:val="000000"/>
          <w:spacing w:val="2"/>
          <w:sz w:val="24"/>
          <w:szCs w:val="24"/>
        </w:rPr>
        <w:t>célula</w:t>
      </w:r>
      <w:r w:rsidRPr="009C1DE6">
        <w:rPr>
          <w:rFonts w:ascii="Comic Sans MS" w:hAnsi="Comic Sans MS" w:cs="Times New Roman"/>
          <w:color w:val="000000"/>
          <w:spacing w:val="2"/>
          <w:sz w:val="24"/>
          <w:szCs w:val="24"/>
        </w:rPr>
        <w:t xml:space="preserve"> de una linterna. Otras </w:t>
      </w:r>
      <w:r w:rsidRPr="007F6147">
        <w:rPr>
          <w:rFonts w:ascii="Comic Sans MS" w:hAnsi="Comic Sans MS" w:cs="Times New Roman"/>
          <w:color w:val="000000"/>
          <w:spacing w:val="2"/>
          <w:sz w:val="24"/>
          <w:szCs w:val="24"/>
        </w:rPr>
        <w:t>baterías</w:t>
      </w:r>
      <w:r w:rsidRPr="009C1DE6">
        <w:rPr>
          <w:rFonts w:ascii="Comic Sans MS" w:hAnsi="Comic Sans MS" w:cs="Times New Roman"/>
          <w:color w:val="000000"/>
          <w:spacing w:val="2"/>
          <w:sz w:val="24"/>
          <w:szCs w:val="24"/>
        </w:rPr>
        <w:t xml:space="preserve"> </w:t>
      </w:r>
      <w:r w:rsidRPr="007F6147">
        <w:rPr>
          <w:rFonts w:ascii="Comic Sans MS" w:hAnsi="Comic Sans MS" w:cs="Times New Roman"/>
          <w:color w:val="000000"/>
          <w:spacing w:val="2"/>
          <w:sz w:val="24"/>
          <w:szCs w:val="24"/>
        </w:rPr>
        <w:t>están</w:t>
      </w:r>
      <w:r w:rsidRPr="009C1DE6">
        <w:rPr>
          <w:rFonts w:ascii="Comic Sans MS" w:hAnsi="Comic Sans MS" w:cs="Times New Roman"/>
          <w:color w:val="000000"/>
          <w:spacing w:val="2"/>
          <w:sz w:val="24"/>
          <w:szCs w:val="24"/>
        </w:rPr>
        <w:t xml:space="preserve"> formadas por dos o </w:t>
      </w:r>
      <w:r w:rsidR="007F6147">
        <w:rPr>
          <w:rFonts w:ascii="Comic Sans MS" w:hAnsi="Comic Sans MS" w:cs="Times New Roman"/>
          <w:color w:val="000000"/>
          <w:spacing w:val="2"/>
          <w:sz w:val="24"/>
          <w:szCs w:val="24"/>
        </w:rPr>
        <w:t>más</w:t>
      </w:r>
      <w:r w:rsidRPr="009C1DE6">
        <w:rPr>
          <w:rFonts w:ascii="Comic Sans MS" w:hAnsi="Comic Sans MS" w:cs="Times New Roman"/>
          <w:color w:val="000000"/>
          <w:spacing w:val="2"/>
          <w:sz w:val="24"/>
          <w:szCs w:val="24"/>
        </w:rPr>
        <w:t xml:space="preserve"> </w:t>
      </w:r>
      <w:r w:rsidRPr="007F6147">
        <w:rPr>
          <w:rFonts w:ascii="Comic Sans MS" w:hAnsi="Comic Sans MS" w:cs="Times New Roman"/>
          <w:color w:val="000000"/>
          <w:spacing w:val="2"/>
          <w:sz w:val="24"/>
          <w:szCs w:val="24"/>
        </w:rPr>
        <w:t>células</w:t>
      </w:r>
      <w:r w:rsidRPr="009C1DE6">
        <w:rPr>
          <w:rFonts w:ascii="Comic Sans MS" w:hAnsi="Comic Sans MS" w:cs="Times New Roman"/>
          <w:color w:val="000000"/>
          <w:spacing w:val="2"/>
          <w:sz w:val="24"/>
          <w:szCs w:val="24"/>
        </w:rPr>
        <w:t xml:space="preserve"> voltaicas conectadas en serie, es de</w:t>
      </w:r>
      <w:r w:rsidRPr="009C1DE6">
        <w:rPr>
          <w:rFonts w:ascii="Comic Sans MS" w:hAnsi="Comic Sans MS" w:cs="Times New Roman"/>
          <w:color w:val="000000"/>
          <w:spacing w:val="2"/>
          <w:sz w:val="24"/>
          <w:szCs w:val="24"/>
        </w:rPr>
        <w:softHyphen/>
        <w:t xml:space="preserve">cir, polo positivo con negativo, para aumentar el voltaje total; un ejemplo es la </w:t>
      </w:r>
      <w:r w:rsidRPr="007F6147">
        <w:rPr>
          <w:rFonts w:ascii="Comic Sans MS" w:hAnsi="Comic Sans MS" w:cs="Times New Roman"/>
          <w:color w:val="000000"/>
          <w:spacing w:val="2"/>
          <w:sz w:val="24"/>
          <w:szCs w:val="24"/>
        </w:rPr>
        <w:t>batería</w:t>
      </w:r>
      <w:r w:rsidRPr="009C1DE6">
        <w:rPr>
          <w:rFonts w:ascii="Comic Sans MS" w:hAnsi="Comic Sans MS" w:cs="Times New Roman"/>
          <w:color w:val="000000"/>
          <w:spacing w:val="2"/>
          <w:sz w:val="24"/>
          <w:szCs w:val="24"/>
        </w:rPr>
        <w:t xml:space="preserve"> de un </w:t>
      </w:r>
      <w:r w:rsidRPr="007F6147">
        <w:rPr>
          <w:rFonts w:ascii="Comic Sans MS" w:hAnsi="Comic Sans MS" w:cs="Times New Roman"/>
          <w:color w:val="000000"/>
          <w:spacing w:val="2"/>
          <w:sz w:val="24"/>
          <w:szCs w:val="24"/>
        </w:rPr>
        <w:t>automóvil</w:t>
      </w:r>
      <w:r w:rsidRPr="009C1DE6">
        <w:rPr>
          <w:rFonts w:ascii="Comic Sans MS" w:hAnsi="Comic Sans MS" w:cs="Times New Roman"/>
          <w:color w:val="000000"/>
          <w:spacing w:val="2"/>
          <w:sz w:val="24"/>
          <w:szCs w:val="24"/>
        </w:rPr>
        <w:t xml:space="preserve">. En esta </w:t>
      </w:r>
      <w:r w:rsidRPr="007F6147">
        <w:rPr>
          <w:rFonts w:ascii="Comic Sans MS" w:hAnsi="Comic Sans MS" w:cs="Times New Roman"/>
          <w:color w:val="000000"/>
          <w:spacing w:val="2"/>
          <w:sz w:val="24"/>
          <w:szCs w:val="24"/>
        </w:rPr>
        <w:t>sección</w:t>
      </w:r>
      <w:r w:rsidRPr="009C1DE6">
        <w:rPr>
          <w:rFonts w:ascii="Comic Sans MS" w:hAnsi="Comic Sans MS" w:cs="Times New Roman"/>
          <w:color w:val="000000"/>
          <w:spacing w:val="2"/>
          <w:sz w:val="24"/>
          <w:szCs w:val="24"/>
        </w:rPr>
        <w:t xml:space="preserve"> consideraremos tres tipos de pilas y </w:t>
      </w:r>
      <w:r w:rsidRPr="007F6147">
        <w:rPr>
          <w:rFonts w:ascii="Comic Sans MS" w:hAnsi="Comic Sans MS" w:cs="Times New Roman"/>
          <w:color w:val="000000"/>
          <w:spacing w:val="2"/>
          <w:sz w:val="24"/>
          <w:szCs w:val="24"/>
        </w:rPr>
        <w:t>baterías</w:t>
      </w:r>
      <w:r w:rsidRPr="009C1DE6">
        <w:rPr>
          <w:rFonts w:ascii="Comic Sans MS" w:hAnsi="Comic Sans MS" w:cs="Times New Roman"/>
          <w:color w:val="000000"/>
          <w:spacing w:val="2"/>
          <w:sz w:val="24"/>
          <w:szCs w:val="24"/>
        </w:rPr>
        <w:t>.</w:t>
      </w:r>
    </w:p>
    <w:p w:rsidR="009C1DE6" w:rsidRPr="009C1DE6" w:rsidRDefault="009C1DE6" w:rsidP="009C1DE6">
      <w:pPr>
        <w:widowControl w:val="0"/>
        <w:numPr>
          <w:ilvl w:val="0"/>
          <w:numId w:val="8"/>
        </w:numPr>
        <w:autoSpaceDE w:val="0"/>
        <w:autoSpaceDN w:val="0"/>
        <w:spacing w:before="108" w:after="0" w:line="240" w:lineRule="auto"/>
        <w:jc w:val="both"/>
        <w:rPr>
          <w:rFonts w:ascii="Comic Sans MS" w:hAnsi="Comic Sans MS" w:cs="Times New Roman"/>
          <w:color w:val="000000"/>
          <w:spacing w:val="2"/>
          <w:sz w:val="24"/>
          <w:szCs w:val="24"/>
        </w:rPr>
      </w:pPr>
      <w:r w:rsidRPr="007F6147">
        <w:rPr>
          <w:rFonts w:ascii="Comic Sans MS" w:hAnsi="Comic Sans MS" w:cs="Times New Roman"/>
          <w:b/>
          <w:bCs/>
          <w:color w:val="000000"/>
          <w:spacing w:val="2"/>
          <w:sz w:val="24"/>
          <w:szCs w:val="24"/>
        </w:rPr>
        <w:t>Baterías</w:t>
      </w:r>
      <w:r w:rsidRPr="009C1DE6">
        <w:rPr>
          <w:rFonts w:ascii="Comic Sans MS" w:hAnsi="Comic Sans MS" w:cs="Times New Roman"/>
          <w:b/>
          <w:bCs/>
          <w:color w:val="000000"/>
          <w:spacing w:val="2"/>
          <w:sz w:val="24"/>
          <w:szCs w:val="24"/>
        </w:rPr>
        <w:t xml:space="preserve"> primarias o pilas </w:t>
      </w:r>
      <w:r w:rsidRPr="009C1DE6">
        <w:rPr>
          <w:rFonts w:ascii="Comic Sans MS" w:hAnsi="Comic Sans MS" w:cs="Arial"/>
          <w:i/>
          <w:iCs/>
          <w:color w:val="000000"/>
          <w:spacing w:val="-2"/>
          <w:sz w:val="24"/>
          <w:szCs w:val="24"/>
        </w:rPr>
        <w:t>(</w:t>
      </w:r>
      <w:r w:rsidRPr="007F6147">
        <w:rPr>
          <w:rFonts w:ascii="Comic Sans MS" w:hAnsi="Comic Sans MS" w:cs="Arial"/>
          <w:i/>
          <w:iCs/>
          <w:color w:val="000000"/>
          <w:spacing w:val="-2"/>
          <w:sz w:val="24"/>
          <w:szCs w:val="24"/>
        </w:rPr>
        <w:t>células</w:t>
      </w:r>
      <w:r w:rsidRPr="009C1DE6">
        <w:rPr>
          <w:rFonts w:ascii="Comic Sans MS" w:hAnsi="Comic Sans MS" w:cs="Arial"/>
          <w:i/>
          <w:iCs/>
          <w:color w:val="000000"/>
          <w:spacing w:val="-2"/>
          <w:sz w:val="24"/>
          <w:szCs w:val="24"/>
        </w:rPr>
        <w:t xml:space="preserve"> primarias). </w:t>
      </w:r>
      <w:r w:rsidRPr="009C1DE6">
        <w:rPr>
          <w:rFonts w:ascii="Comic Sans MS" w:hAnsi="Comic Sans MS" w:cs="Times New Roman"/>
          <w:color w:val="000000"/>
          <w:spacing w:val="2"/>
          <w:sz w:val="24"/>
          <w:szCs w:val="24"/>
        </w:rPr>
        <w:t xml:space="preserve">La </w:t>
      </w:r>
      <w:r w:rsidRPr="007F6147">
        <w:rPr>
          <w:rFonts w:ascii="Comic Sans MS" w:hAnsi="Comic Sans MS" w:cs="Times New Roman"/>
          <w:color w:val="000000"/>
          <w:spacing w:val="2"/>
          <w:sz w:val="24"/>
          <w:szCs w:val="24"/>
        </w:rPr>
        <w:t>reacción</w:t>
      </w:r>
      <w:r w:rsidRPr="009C1DE6">
        <w:rPr>
          <w:rFonts w:ascii="Comic Sans MS" w:hAnsi="Comic Sans MS" w:cs="Times New Roman"/>
          <w:color w:val="000000"/>
          <w:spacing w:val="2"/>
          <w:sz w:val="24"/>
          <w:szCs w:val="24"/>
        </w:rPr>
        <w:t xml:space="preserve"> de la </w:t>
      </w:r>
      <w:r w:rsidRPr="007F6147">
        <w:rPr>
          <w:rFonts w:ascii="Comic Sans MS" w:hAnsi="Comic Sans MS" w:cs="Times New Roman"/>
          <w:color w:val="000000"/>
          <w:spacing w:val="2"/>
          <w:sz w:val="24"/>
          <w:szCs w:val="24"/>
        </w:rPr>
        <w:t>célula</w:t>
      </w:r>
      <w:r w:rsidRPr="009C1DE6">
        <w:rPr>
          <w:rFonts w:ascii="Comic Sans MS" w:hAnsi="Comic Sans MS" w:cs="Times New Roman"/>
          <w:color w:val="000000"/>
          <w:spacing w:val="2"/>
          <w:sz w:val="24"/>
          <w:szCs w:val="24"/>
        </w:rPr>
        <w:t xml:space="preserve"> no es re</w:t>
      </w:r>
      <w:r w:rsidRPr="009C1DE6">
        <w:rPr>
          <w:rFonts w:ascii="Comic Sans MS" w:hAnsi="Comic Sans MS" w:cs="Times New Roman"/>
          <w:color w:val="000000"/>
          <w:spacing w:val="2"/>
          <w:sz w:val="24"/>
          <w:szCs w:val="24"/>
        </w:rPr>
        <w:softHyphen/>
        <w:t xml:space="preserve">versible. Cuando los reactivos se han transformado casi por completo en productos, no se produce </w:t>
      </w:r>
      <w:r w:rsidRPr="007F6147">
        <w:rPr>
          <w:rFonts w:ascii="Comic Sans MS" w:hAnsi="Comic Sans MS" w:cs="Times New Roman"/>
          <w:color w:val="000000"/>
          <w:spacing w:val="2"/>
          <w:sz w:val="24"/>
          <w:szCs w:val="24"/>
        </w:rPr>
        <w:t>más</w:t>
      </w:r>
      <w:r w:rsidRPr="009C1DE6">
        <w:rPr>
          <w:rFonts w:ascii="Comic Sans MS" w:hAnsi="Comic Sans MS" w:cs="Times New Roman"/>
          <w:color w:val="000000"/>
          <w:spacing w:val="2"/>
          <w:sz w:val="24"/>
          <w:szCs w:val="24"/>
        </w:rPr>
        <w:t xml:space="preserve"> electricidad y se dice que la </w:t>
      </w:r>
      <w:r w:rsidRPr="007F6147">
        <w:rPr>
          <w:rFonts w:ascii="Comic Sans MS" w:hAnsi="Comic Sans MS" w:cs="Times New Roman"/>
          <w:color w:val="000000"/>
          <w:spacing w:val="2"/>
          <w:sz w:val="24"/>
          <w:szCs w:val="24"/>
        </w:rPr>
        <w:t>batería</w:t>
      </w:r>
      <w:r w:rsidRPr="009C1DE6">
        <w:rPr>
          <w:rFonts w:ascii="Comic Sans MS" w:hAnsi="Comic Sans MS" w:cs="Times New Roman"/>
          <w:color w:val="000000"/>
          <w:spacing w:val="2"/>
          <w:sz w:val="24"/>
          <w:szCs w:val="24"/>
        </w:rPr>
        <w:t xml:space="preserve"> se ha agotado.</w:t>
      </w:r>
    </w:p>
    <w:p w:rsidR="009C1DE6" w:rsidRPr="009C1DE6" w:rsidRDefault="009C1DE6" w:rsidP="009C1DE6">
      <w:pPr>
        <w:widowControl w:val="0"/>
        <w:numPr>
          <w:ilvl w:val="0"/>
          <w:numId w:val="9"/>
        </w:numPr>
        <w:autoSpaceDE w:val="0"/>
        <w:autoSpaceDN w:val="0"/>
        <w:spacing w:before="36" w:after="0" w:line="240" w:lineRule="auto"/>
        <w:jc w:val="both"/>
        <w:rPr>
          <w:rFonts w:ascii="Comic Sans MS" w:hAnsi="Comic Sans MS" w:cs="Times New Roman"/>
          <w:color w:val="000000"/>
          <w:spacing w:val="2"/>
          <w:sz w:val="24"/>
          <w:szCs w:val="24"/>
        </w:rPr>
      </w:pPr>
      <w:r w:rsidRPr="007F6147">
        <w:rPr>
          <w:rFonts w:ascii="Comic Sans MS" w:hAnsi="Comic Sans MS" w:cs="Times New Roman"/>
          <w:b/>
          <w:bCs/>
          <w:color w:val="000000"/>
          <w:spacing w:val="2"/>
          <w:sz w:val="24"/>
          <w:szCs w:val="24"/>
        </w:rPr>
        <w:t>Baterías</w:t>
      </w:r>
      <w:r w:rsidRPr="009C1DE6">
        <w:rPr>
          <w:rFonts w:ascii="Comic Sans MS" w:hAnsi="Comic Sans MS" w:cs="Times New Roman"/>
          <w:b/>
          <w:bCs/>
          <w:color w:val="000000"/>
          <w:spacing w:val="2"/>
          <w:sz w:val="24"/>
          <w:szCs w:val="24"/>
        </w:rPr>
        <w:t xml:space="preserve"> secundarias </w:t>
      </w:r>
      <w:r w:rsidRPr="009C1DE6">
        <w:rPr>
          <w:rFonts w:ascii="Comic Sans MS" w:hAnsi="Comic Sans MS" w:cs="Arial"/>
          <w:i/>
          <w:iCs/>
          <w:color w:val="000000"/>
          <w:spacing w:val="-2"/>
          <w:sz w:val="24"/>
          <w:szCs w:val="24"/>
        </w:rPr>
        <w:t>(</w:t>
      </w:r>
      <w:r w:rsidRPr="007F6147">
        <w:rPr>
          <w:rFonts w:ascii="Comic Sans MS" w:hAnsi="Comic Sans MS" w:cs="Arial"/>
          <w:i/>
          <w:iCs/>
          <w:color w:val="000000"/>
          <w:spacing w:val="-2"/>
          <w:sz w:val="24"/>
          <w:szCs w:val="24"/>
        </w:rPr>
        <w:t>células</w:t>
      </w:r>
      <w:r w:rsidRPr="009C1DE6">
        <w:rPr>
          <w:rFonts w:ascii="Comic Sans MS" w:hAnsi="Comic Sans MS" w:cs="Arial"/>
          <w:i/>
          <w:iCs/>
          <w:color w:val="000000"/>
          <w:spacing w:val="-2"/>
          <w:sz w:val="24"/>
          <w:szCs w:val="24"/>
        </w:rPr>
        <w:t xml:space="preserve"> secundarias). </w:t>
      </w:r>
      <w:r w:rsidRPr="009C1DE6">
        <w:rPr>
          <w:rFonts w:ascii="Comic Sans MS" w:hAnsi="Comic Sans MS" w:cs="Times New Roman"/>
          <w:color w:val="000000"/>
          <w:spacing w:val="2"/>
          <w:sz w:val="24"/>
          <w:szCs w:val="24"/>
        </w:rPr>
        <w:t xml:space="preserve">La </w:t>
      </w:r>
      <w:r w:rsidRPr="007F6147">
        <w:rPr>
          <w:rFonts w:ascii="Comic Sans MS" w:hAnsi="Comic Sans MS" w:cs="Times New Roman"/>
          <w:color w:val="000000"/>
          <w:spacing w:val="2"/>
          <w:sz w:val="24"/>
          <w:szCs w:val="24"/>
        </w:rPr>
        <w:t>reacción</w:t>
      </w:r>
      <w:r w:rsidRPr="009C1DE6">
        <w:rPr>
          <w:rFonts w:ascii="Comic Sans MS" w:hAnsi="Comic Sans MS" w:cs="Times New Roman"/>
          <w:color w:val="000000"/>
          <w:spacing w:val="2"/>
          <w:sz w:val="24"/>
          <w:szCs w:val="24"/>
        </w:rPr>
        <w:t xml:space="preserve"> de la </w:t>
      </w:r>
      <w:r w:rsidRPr="007F6147">
        <w:rPr>
          <w:rFonts w:ascii="Comic Sans MS" w:hAnsi="Comic Sans MS" w:cs="Times New Roman"/>
          <w:color w:val="000000"/>
          <w:spacing w:val="2"/>
          <w:sz w:val="24"/>
          <w:szCs w:val="24"/>
        </w:rPr>
        <w:t>célula</w:t>
      </w:r>
      <w:r w:rsidRPr="009C1DE6">
        <w:rPr>
          <w:rFonts w:ascii="Comic Sans MS" w:hAnsi="Comic Sans MS" w:cs="Times New Roman"/>
          <w:color w:val="000000"/>
          <w:spacing w:val="2"/>
          <w:sz w:val="24"/>
          <w:szCs w:val="24"/>
        </w:rPr>
        <w:t xml:space="preserve"> puede </w:t>
      </w:r>
      <w:proofErr w:type="spellStart"/>
      <w:r w:rsidRPr="009C1DE6">
        <w:rPr>
          <w:rFonts w:ascii="Comic Sans MS" w:hAnsi="Comic Sans MS" w:cs="Times New Roman"/>
          <w:color w:val="000000"/>
          <w:spacing w:val="2"/>
          <w:sz w:val="24"/>
          <w:szCs w:val="24"/>
        </w:rPr>
        <w:t>inver</w:t>
      </w:r>
      <w:r w:rsidRPr="009C1DE6">
        <w:rPr>
          <w:rFonts w:ascii="Comic Sans MS" w:hAnsi="Comic Sans MS" w:cs="Times New Roman"/>
          <w:color w:val="000000"/>
          <w:spacing w:val="2"/>
          <w:sz w:val="24"/>
          <w:szCs w:val="24"/>
        </w:rPr>
        <w:softHyphen/>
        <w:t>tirse</w:t>
      </w:r>
      <w:proofErr w:type="spellEnd"/>
      <w:r w:rsidRPr="009C1DE6">
        <w:rPr>
          <w:rFonts w:ascii="Comic Sans MS" w:hAnsi="Comic Sans MS" w:cs="Times New Roman"/>
          <w:color w:val="000000"/>
          <w:spacing w:val="2"/>
          <w:sz w:val="24"/>
          <w:szCs w:val="24"/>
        </w:rPr>
        <w:t xml:space="preserve">, haciendo pasar electricidad a </w:t>
      </w:r>
      <w:r w:rsidRPr="007F6147">
        <w:rPr>
          <w:rFonts w:ascii="Comic Sans MS" w:hAnsi="Comic Sans MS" w:cs="Times New Roman"/>
          <w:color w:val="000000"/>
          <w:spacing w:val="2"/>
          <w:sz w:val="24"/>
          <w:szCs w:val="24"/>
        </w:rPr>
        <w:t>través</w:t>
      </w:r>
      <w:r w:rsidRPr="009C1DE6">
        <w:rPr>
          <w:rFonts w:ascii="Comic Sans MS" w:hAnsi="Comic Sans MS" w:cs="Times New Roman"/>
          <w:color w:val="000000"/>
          <w:spacing w:val="2"/>
          <w:sz w:val="24"/>
          <w:szCs w:val="24"/>
        </w:rPr>
        <w:t xml:space="preserve"> de la </w:t>
      </w:r>
      <w:r w:rsidRPr="007F6147">
        <w:rPr>
          <w:rFonts w:ascii="Comic Sans MS" w:hAnsi="Comic Sans MS" w:cs="Times New Roman"/>
          <w:color w:val="000000"/>
          <w:spacing w:val="2"/>
          <w:sz w:val="24"/>
          <w:szCs w:val="24"/>
        </w:rPr>
        <w:t>batería</w:t>
      </w:r>
      <w:r w:rsidRPr="009C1DE6">
        <w:rPr>
          <w:rFonts w:ascii="Comic Sans MS" w:hAnsi="Comic Sans MS" w:cs="Times New Roman"/>
          <w:color w:val="000000"/>
          <w:spacing w:val="2"/>
          <w:sz w:val="24"/>
          <w:szCs w:val="24"/>
        </w:rPr>
        <w:t xml:space="preserve"> (</w:t>
      </w:r>
      <w:r w:rsidRPr="007F6147">
        <w:rPr>
          <w:rFonts w:ascii="Comic Sans MS" w:hAnsi="Comic Sans MS" w:cs="Times New Roman"/>
          <w:color w:val="000000"/>
          <w:spacing w:val="2"/>
          <w:sz w:val="24"/>
          <w:szCs w:val="24"/>
        </w:rPr>
        <w:t>cargándola</w:t>
      </w:r>
      <w:r w:rsidRPr="009C1DE6">
        <w:rPr>
          <w:rFonts w:ascii="Comic Sans MS" w:hAnsi="Comic Sans MS" w:cs="Times New Roman"/>
          <w:color w:val="000000"/>
          <w:spacing w:val="2"/>
          <w:sz w:val="24"/>
          <w:szCs w:val="24"/>
        </w:rPr>
        <w:t xml:space="preserve">). Esto significa </w:t>
      </w:r>
      <w:r w:rsidRPr="009C1DE6">
        <w:rPr>
          <w:rFonts w:ascii="Comic Sans MS" w:hAnsi="Comic Sans MS" w:cs="Times New Roman"/>
          <w:color w:val="000000"/>
          <w:sz w:val="24"/>
          <w:szCs w:val="24"/>
        </w:rPr>
        <w:t xml:space="preserve">que la </w:t>
      </w:r>
      <w:r w:rsidRPr="007F6147">
        <w:rPr>
          <w:rFonts w:ascii="Comic Sans MS" w:hAnsi="Comic Sans MS" w:cs="Times New Roman"/>
          <w:color w:val="000000"/>
          <w:sz w:val="24"/>
          <w:szCs w:val="24"/>
        </w:rPr>
        <w:t>batería</w:t>
      </w:r>
      <w:r w:rsidRPr="009C1DE6">
        <w:rPr>
          <w:rFonts w:ascii="Comic Sans MS" w:hAnsi="Comic Sans MS" w:cs="Times New Roman"/>
          <w:color w:val="000000"/>
          <w:sz w:val="24"/>
          <w:szCs w:val="24"/>
        </w:rPr>
        <w:t xml:space="preserve"> puede utilizarse durante varios cientos o m</w:t>
      </w:r>
      <w:r w:rsidRPr="007F6147">
        <w:rPr>
          <w:rFonts w:ascii="Comic Sans MS" w:hAnsi="Comic Sans MS" w:cs="Times New Roman"/>
          <w:color w:val="000000"/>
          <w:sz w:val="24"/>
          <w:szCs w:val="24"/>
        </w:rPr>
        <w:t>á</w:t>
      </w:r>
      <w:r w:rsidRPr="009C1DE6">
        <w:rPr>
          <w:rFonts w:ascii="Comic Sans MS" w:hAnsi="Comic Sans MS" w:cs="Times New Roman"/>
          <w:color w:val="000000"/>
          <w:sz w:val="24"/>
          <w:szCs w:val="24"/>
        </w:rPr>
        <w:t>s ciclos de descarga seguida</w:t>
      </w:r>
      <w:r w:rsidRPr="009C1DE6">
        <w:rPr>
          <w:rFonts w:ascii="Comic Sans MS" w:hAnsi="Comic Sans MS" w:cs="Times New Roman"/>
          <w:color w:val="000000"/>
          <w:spacing w:val="2"/>
          <w:sz w:val="24"/>
          <w:szCs w:val="24"/>
        </w:rPr>
        <w:t xml:space="preserve"> de carga.</w:t>
      </w:r>
    </w:p>
    <w:p w:rsidR="009C1DE6" w:rsidRPr="009C1DE6" w:rsidRDefault="009C1DE6" w:rsidP="00F8477F">
      <w:pPr>
        <w:pStyle w:val="Ttulo2"/>
      </w:pPr>
      <w:r w:rsidRPr="009C1DE6">
        <w:t xml:space="preserve">Pila </w:t>
      </w:r>
      <w:proofErr w:type="spellStart"/>
      <w:r w:rsidRPr="009C1DE6">
        <w:t>Leclanche</w:t>
      </w:r>
      <w:proofErr w:type="spellEnd"/>
      <w:r w:rsidRPr="009C1DE6">
        <w:t xml:space="preserve"> (pila </w:t>
      </w:r>
      <w:proofErr w:type="spellStart"/>
      <w:r w:rsidRPr="009C1DE6">
        <w:t>seca</w:t>
      </w:r>
      <w:proofErr w:type="spellEnd"/>
      <w:r w:rsidRPr="009C1DE6">
        <w:t>)</w:t>
      </w:r>
    </w:p>
    <w:p w:rsidR="009C1DE6" w:rsidRPr="009C1DE6" w:rsidRDefault="007F6147" w:rsidP="009C1DE6">
      <w:pPr>
        <w:widowControl w:val="0"/>
        <w:autoSpaceDE w:val="0"/>
        <w:autoSpaceDN w:val="0"/>
        <w:spacing w:after="0" w:line="240" w:lineRule="auto"/>
        <w:jc w:val="both"/>
        <w:rPr>
          <w:rFonts w:ascii="Comic Sans MS" w:hAnsi="Comic Sans MS" w:cs="Times New Roman"/>
          <w:color w:val="000000"/>
          <w:spacing w:val="2"/>
          <w:sz w:val="24"/>
          <w:szCs w:val="24"/>
        </w:rPr>
      </w:pPr>
      <w:r>
        <w:rPr>
          <w:rFonts w:ascii="Comic Sans MS" w:hAnsi="Comic Sans MS" w:cs="Times New Roman"/>
          <w:noProof/>
          <w:color w:val="000000"/>
          <w:spacing w:val="2"/>
          <w:sz w:val="24"/>
          <w:szCs w:val="24"/>
          <w:lang w:eastAsia="es-ES"/>
        </w:rPr>
        <w:drawing>
          <wp:anchor distT="0" distB="0" distL="114300" distR="114300" simplePos="0" relativeHeight="251664384" behindDoc="0" locked="0" layoutInCell="1" allowOverlap="1">
            <wp:simplePos x="0" y="0"/>
            <wp:positionH relativeFrom="column">
              <wp:posOffset>4198620</wp:posOffset>
            </wp:positionH>
            <wp:positionV relativeFrom="paragraph">
              <wp:posOffset>83185</wp:posOffset>
            </wp:positionV>
            <wp:extent cx="1930400" cy="2044065"/>
            <wp:effectExtent l="1905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30400" cy="2044065"/>
                    </a:xfrm>
                    <a:prstGeom prst="rect">
                      <a:avLst/>
                    </a:prstGeom>
                    <a:noFill/>
                    <a:ln w="9525">
                      <a:noFill/>
                      <a:miter lim="800000"/>
                      <a:headEnd/>
                      <a:tailEnd/>
                    </a:ln>
                  </pic:spPr>
                </pic:pic>
              </a:graphicData>
            </a:graphic>
          </wp:anchor>
        </w:drawing>
      </w:r>
      <w:r w:rsidR="009C1DE6" w:rsidRPr="009C1DE6">
        <w:rPr>
          <w:rFonts w:ascii="Comic Sans MS" w:hAnsi="Comic Sans MS" w:cs="Times New Roman"/>
          <w:color w:val="000000"/>
          <w:spacing w:val="2"/>
          <w:sz w:val="24"/>
          <w:szCs w:val="24"/>
        </w:rPr>
        <w:t xml:space="preserve">La </w:t>
      </w:r>
      <w:r w:rsidR="009C1DE6" w:rsidRPr="007F6147">
        <w:rPr>
          <w:rFonts w:ascii="Comic Sans MS" w:hAnsi="Comic Sans MS" w:cs="Times New Roman"/>
          <w:color w:val="000000"/>
          <w:spacing w:val="2"/>
          <w:sz w:val="24"/>
          <w:szCs w:val="24"/>
        </w:rPr>
        <w:t>más</w:t>
      </w:r>
      <w:r w:rsidR="009C1DE6" w:rsidRPr="009C1DE6">
        <w:rPr>
          <w:rFonts w:ascii="Comic Sans MS" w:hAnsi="Comic Sans MS" w:cs="Times New Roman"/>
          <w:color w:val="000000"/>
          <w:spacing w:val="2"/>
          <w:sz w:val="24"/>
          <w:szCs w:val="24"/>
        </w:rPr>
        <w:t xml:space="preserve"> conocida de </w:t>
      </w:r>
      <w:r w:rsidR="009C1DE6" w:rsidRPr="007F6147">
        <w:rPr>
          <w:rFonts w:ascii="Comic Sans MS" w:hAnsi="Comic Sans MS" w:cs="Times New Roman"/>
          <w:color w:val="000000"/>
          <w:spacing w:val="2"/>
          <w:sz w:val="24"/>
          <w:szCs w:val="24"/>
        </w:rPr>
        <w:t>todas</w:t>
      </w:r>
      <w:r w:rsidR="009C1DE6" w:rsidRPr="009C1DE6">
        <w:rPr>
          <w:rFonts w:ascii="Comic Sans MS" w:hAnsi="Comic Sans MS" w:cs="Times New Roman"/>
          <w:color w:val="000000"/>
          <w:spacing w:val="2"/>
          <w:sz w:val="24"/>
          <w:szCs w:val="24"/>
        </w:rPr>
        <w:t xml:space="preserve"> las </w:t>
      </w:r>
      <w:r w:rsidR="009C1DE6" w:rsidRPr="007F6147">
        <w:rPr>
          <w:rFonts w:ascii="Comic Sans MS" w:hAnsi="Comic Sans MS" w:cs="Times New Roman"/>
          <w:color w:val="000000"/>
          <w:spacing w:val="2"/>
          <w:sz w:val="24"/>
          <w:szCs w:val="24"/>
        </w:rPr>
        <w:t>células</w:t>
      </w:r>
      <w:r w:rsidR="009C1DE6" w:rsidRPr="009C1DE6">
        <w:rPr>
          <w:rFonts w:ascii="Comic Sans MS" w:hAnsi="Comic Sans MS" w:cs="Times New Roman"/>
          <w:color w:val="000000"/>
          <w:spacing w:val="2"/>
          <w:sz w:val="24"/>
          <w:szCs w:val="24"/>
        </w:rPr>
        <w:t xml:space="preserve"> voltaicas es la </w:t>
      </w:r>
      <w:r w:rsidR="009C1DE6" w:rsidRPr="009C1DE6">
        <w:rPr>
          <w:rFonts w:ascii="Comic Sans MS" w:hAnsi="Comic Sans MS" w:cs="Arial"/>
          <w:i/>
          <w:iCs/>
          <w:color w:val="000000"/>
          <w:spacing w:val="-2"/>
          <w:sz w:val="24"/>
          <w:szCs w:val="24"/>
        </w:rPr>
        <w:t xml:space="preserve">pila </w:t>
      </w:r>
      <w:proofErr w:type="spellStart"/>
      <w:r w:rsidR="009C1DE6" w:rsidRPr="009C1DE6">
        <w:rPr>
          <w:rFonts w:ascii="Comic Sans MS" w:hAnsi="Comic Sans MS" w:cs="Arial"/>
          <w:i/>
          <w:iCs/>
          <w:color w:val="000000"/>
          <w:spacing w:val="-2"/>
          <w:sz w:val="24"/>
          <w:szCs w:val="24"/>
        </w:rPr>
        <w:t>Leclanche</w:t>
      </w:r>
      <w:proofErr w:type="spellEnd"/>
      <w:r w:rsidR="009C1DE6" w:rsidRPr="009C1DE6">
        <w:rPr>
          <w:rFonts w:ascii="Comic Sans MS" w:hAnsi="Comic Sans MS" w:cs="Arial"/>
          <w:i/>
          <w:iCs/>
          <w:color w:val="000000"/>
          <w:spacing w:val="-2"/>
          <w:sz w:val="24"/>
          <w:szCs w:val="24"/>
        </w:rPr>
        <w:t xml:space="preserve">, </w:t>
      </w:r>
      <w:r w:rsidR="009C1DE6" w:rsidRPr="009C1DE6">
        <w:rPr>
          <w:rFonts w:ascii="Comic Sans MS" w:hAnsi="Comic Sans MS" w:cs="Times New Roman"/>
          <w:color w:val="000000"/>
          <w:spacing w:val="2"/>
          <w:sz w:val="24"/>
          <w:szCs w:val="24"/>
        </w:rPr>
        <w:t xml:space="preserve">inventada por el </w:t>
      </w:r>
      <w:r w:rsidR="009C1DE6" w:rsidRPr="007F6147">
        <w:rPr>
          <w:rFonts w:ascii="Comic Sans MS" w:hAnsi="Comic Sans MS" w:cs="Times New Roman"/>
          <w:color w:val="000000"/>
          <w:spacing w:val="2"/>
          <w:sz w:val="24"/>
          <w:szCs w:val="24"/>
        </w:rPr>
        <w:t>químico</w:t>
      </w:r>
      <w:r w:rsidR="009C1DE6" w:rsidRPr="009C1DE6">
        <w:rPr>
          <w:rFonts w:ascii="Comic Sans MS" w:hAnsi="Comic Sans MS" w:cs="Times New Roman"/>
          <w:color w:val="000000"/>
          <w:spacing w:val="2"/>
          <w:sz w:val="24"/>
          <w:szCs w:val="24"/>
        </w:rPr>
        <w:t xml:space="preserve"> </w:t>
      </w:r>
      <w:r w:rsidR="009C1DE6" w:rsidRPr="007F6147">
        <w:rPr>
          <w:rFonts w:ascii="Comic Sans MS" w:hAnsi="Comic Sans MS" w:cs="Times New Roman"/>
          <w:color w:val="000000"/>
          <w:spacing w:val="2"/>
          <w:sz w:val="24"/>
          <w:szCs w:val="24"/>
        </w:rPr>
        <w:t>francés</w:t>
      </w:r>
      <w:r w:rsidR="009C1DE6" w:rsidRPr="009C1DE6">
        <w:rPr>
          <w:rFonts w:ascii="Comic Sans MS" w:hAnsi="Comic Sans MS" w:cs="Times New Roman"/>
          <w:color w:val="000000"/>
          <w:spacing w:val="2"/>
          <w:sz w:val="24"/>
          <w:szCs w:val="24"/>
        </w:rPr>
        <w:t xml:space="preserve"> Georges </w:t>
      </w:r>
      <w:proofErr w:type="spellStart"/>
      <w:r w:rsidR="009C1DE6" w:rsidRPr="009C1DE6">
        <w:rPr>
          <w:rFonts w:ascii="Comic Sans MS" w:hAnsi="Comic Sans MS" w:cs="Times New Roman"/>
          <w:color w:val="000000"/>
          <w:spacing w:val="2"/>
          <w:sz w:val="24"/>
          <w:szCs w:val="24"/>
        </w:rPr>
        <w:t>Leclanche</w:t>
      </w:r>
      <w:proofErr w:type="spellEnd"/>
      <w:r w:rsidR="009C1DE6" w:rsidRPr="009C1DE6">
        <w:rPr>
          <w:rFonts w:ascii="Comic Sans MS" w:hAnsi="Comic Sans MS" w:cs="Times New Roman"/>
          <w:color w:val="000000"/>
          <w:spacing w:val="2"/>
          <w:sz w:val="24"/>
          <w:szCs w:val="24"/>
        </w:rPr>
        <w:t xml:space="preserve"> (1839-1882) en la </w:t>
      </w:r>
      <w:r w:rsidR="009C1DE6" w:rsidRPr="007F6147">
        <w:rPr>
          <w:rFonts w:ascii="Comic Sans MS" w:hAnsi="Comic Sans MS" w:cs="Times New Roman"/>
          <w:color w:val="000000"/>
          <w:spacing w:val="2"/>
          <w:sz w:val="24"/>
          <w:szCs w:val="24"/>
        </w:rPr>
        <w:t>década</w:t>
      </w:r>
      <w:r w:rsidR="009C1DE6" w:rsidRPr="009C1DE6">
        <w:rPr>
          <w:rFonts w:ascii="Comic Sans MS" w:hAnsi="Comic Sans MS" w:cs="Times New Roman"/>
          <w:color w:val="000000"/>
          <w:spacing w:val="2"/>
          <w:sz w:val="24"/>
          <w:szCs w:val="24"/>
        </w:rPr>
        <w:t xml:space="preserve"> de 1860. La pila </w:t>
      </w:r>
      <w:proofErr w:type="spellStart"/>
      <w:r w:rsidR="009C1DE6" w:rsidRPr="009C1DE6">
        <w:rPr>
          <w:rFonts w:ascii="Comic Sans MS" w:hAnsi="Comic Sans MS" w:cs="Times New Roman"/>
          <w:color w:val="000000"/>
          <w:spacing w:val="2"/>
          <w:sz w:val="24"/>
          <w:szCs w:val="24"/>
        </w:rPr>
        <w:t>Leclanche</w:t>
      </w:r>
      <w:proofErr w:type="spellEnd"/>
      <w:r w:rsidR="009C1DE6" w:rsidRPr="009C1DE6">
        <w:rPr>
          <w:rFonts w:ascii="Comic Sans MS" w:hAnsi="Comic Sans MS" w:cs="Times New Roman"/>
          <w:color w:val="000000"/>
          <w:spacing w:val="2"/>
          <w:sz w:val="24"/>
          <w:szCs w:val="24"/>
        </w:rPr>
        <w:t xml:space="preserve">, </w:t>
      </w:r>
      <w:r w:rsidR="009C1DE6" w:rsidRPr="009C1DE6">
        <w:rPr>
          <w:rFonts w:ascii="Comic Sans MS" w:hAnsi="Comic Sans MS" w:cs="Times New Roman"/>
          <w:color w:val="000000"/>
          <w:spacing w:val="1"/>
          <w:sz w:val="24"/>
          <w:szCs w:val="24"/>
        </w:rPr>
        <w:t>popularmente conocida como</w:t>
      </w:r>
      <w:r w:rsidR="009C1DE6" w:rsidRPr="009C1DE6">
        <w:rPr>
          <w:rFonts w:ascii="Comic Sans MS" w:hAnsi="Comic Sans MS" w:cs="Times New Roman"/>
          <w:color w:val="000000"/>
          <w:spacing w:val="2"/>
          <w:sz w:val="24"/>
          <w:szCs w:val="24"/>
        </w:rPr>
        <w:t xml:space="preserve"> </w:t>
      </w:r>
      <w:r w:rsidR="009C1DE6" w:rsidRPr="009C1DE6">
        <w:rPr>
          <w:rFonts w:ascii="Comic Sans MS" w:hAnsi="Comic Sans MS" w:cs="Arial"/>
          <w:i/>
          <w:iCs/>
          <w:color w:val="000000"/>
          <w:spacing w:val="-3"/>
          <w:sz w:val="24"/>
          <w:szCs w:val="24"/>
        </w:rPr>
        <w:t xml:space="preserve">pila seca </w:t>
      </w:r>
      <w:r w:rsidR="009C1DE6" w:rsidRPr="009C1DE6">
        <w:rPr>
          <w:rFonts w:ascii="Comic Sans MS" w:hAnsi="Comic Sans MS" w:cs="Times New Roman"/>
          <w:color w:val="000000"/>
          <w:spacing w:val="1"/>
          <w:sz w:val="24"/>
          <w:szCs w:val="24"/>
        </w:rPr>
        <w:t xml:space="preserve">porque no hay presente </w:t>
      </w:r>
      <w:r w:rsidR="009C1DE6" w:rsidRPr="007F6147">
        <w:rPr>
          <w:rFonts w:ascii="Comic Sans MS" w:hAnsi="Comic Sans MS" w:cs="Times New Roman"/>
          <w:color w:val="000000"/>
          <w:spacing w:val="1"/>
          <w:sz w:val="24"/>
          <w:szCs w:val="24"/>
        </w:rPr>
        <w:t>ningún</w:t>
      </w:r>
      <w:r w:rsidR="009C1DE6" w:rsidRPr="009C1DE6">
        <w:rPr>
          <w:rFonts w:ascii="Comic Sans MS" w:hAnsi="Comic Sans MS" w:cs="Times New Roman"/>
          <w:color w:val="000000"/>
          <w:spacing w:val="1"/>
          <w:sz w:val="24"/>
          <w:szCs w:val="24"/>
        </w:rPr>
        <w:t xml:space="preserve"> </w:t>
      </w:r>
      <w:r w:rsidR="009C1DE6" w:rsidRPr="007F6147">
        <w:rPr>
          <w:rFonts w:ascii="Comic Sans MS" w:hAnsi="Comic Sans MS" w:cs="Times New Roman"/>
          <w:color w:val="000000"/>
          <w:spacing w:val="1"/>
          <w:sz w:val="24"/>
          <w:szCs w:val="24"/>
        </w:rPr>
        <w:t>líquido</w:t>
      </w:r>
      <w:r w:rsidR="009C1DE6" w:rsidRPr="009C1DE6">
        <w:rPr>
          <w:rFonts w:ascii="Comic Sans MS" w:hAnsi="Comic Sans MS" w:cs="Times New Roman"/>
          <w:color w:val="000000"/>
          <w:spacing w:val="1"/>
          <w:sz w:val="24"/>
          <w:szCs w:val="24"/>
        </w:rPr>
        <w:t xml:space="preserve"> libre o como</w:t>
      </w:r>
      <w:r w:rsidR="009C1DE6" w:rsidRPr="009C1DE6">
        <w:rPr>
          <w:rFonts w:ascii="Comic Sans MS" w:hAnsi="Comic Sans MS" w:cs="Times New Roman"/>
          <w:color w:val="000000"/>
          <w:spacing w:val="2"/>
          <w:sz w:val="24"/>
          <w:szCs w:val="24"/>
        </w:rPr>
        <w:t xml:space="preserve"> </w:t>
      </w:r>
      <w:r w:rsidR="009C1DE6" w:rsidRPr="009C1DE6">
        <w:rPr>
          <w:rFonts w:ascii="Comic Sans MS" w:hAnsi="Comic Sans MS" w:cs="Arial"/>
          <w:i/>
          <w:iCs/>
          <w:color w:val="000000"/>
          <w:spacing w:val="-2"/>
          <w:sz w:val="24"/>
          <w:szCs w:val="24"/>
        </w:rPr>
        <w:t xml:space="preserve">pila de linterna, </w:t>
      </w:r>
      <w:r w:rsidR="009C1DE6" w:rsidRPr="009C1DE6">
        <w:rPr>
          <w:rFonts w:ascii="Comic Sans MS" w:hAnsi="Comic Sans MS" w:cs="Times New Roman"/>
          <w:color w:val="000000"/>
          <w:spacing w:val="2"/>
          <w:sz w:val="24"/>
          <w:szCs w:val="24"/>
        </w:rPr>
        <w:t xml:space="preserve">se representa en la Figura. En esta </w:t>
      </w:r>
      <w:r w:rsidR="009C1DE6" w:rsidRPr="007F6147">
        <w:rPr>
          <w:rFonts w:ascii="Comic Sans MS" w:hAnsi="Comic Sans MS" w:cs="Times New Roman"/>
          <w:color w:val="000000"/>
          <w:spacing w:val="2"/>
          <w:sz w:val="24"/>
          <w:szCs w:val="24"/>
        </w:rPr>
        <w:t>célula</w:t>
      </w:r>
      <w:r w:rsidR="009C1DE6" w:rsidRPr="009C1DE6">
        <w:rPr>
          <w:rFonts w:ascii="Comic Sans MS" w:hAnsi="Comic Sans MS" w:cs="Times New Roman"/>
          <w:color w:val="000000"/>
          <w:spacing w:val="2"/>
          <w:sz w:val="24"/>
          <w:szCs w:val="24"/>
        </w:rPr>
        <w:t xml:space="preserve">, la </w:t>
      </w:r>
      <w:r w:rsidR="009C1DE6" w:rsidRPr="007F6147">
        <w:rPr>
          <w:rFonts w:ascii="Comic Sans MS" w:hAnsi="Comic Sans MS" w:cs="Times New Roman"/>
          <w:color w:val="000000"/>
          <w:spacing w:val="2"/>
          <w:sz w:val="24"/>
          <w:szCs w:val="24"/>
        </w:rPr>
        <w:t>oxidación</w:t>
      </w:r>
      <w:r w:rsidR="009C1DE6" w:rsidRPr="009C1DE6">
        <w:rPr>
          <w:rFonts w:ascii="Comic Sans MS" w:hAnsi="Comic Sans MS" w:cs="Times New Roman"/>
          <w:color w:val="000000"/>
          <w:spacing w:val="2"/>
          <w:sz w:val="24"/>
          <w:szCs w:val="24"/>
        </w:rPr>
        <w:t xml:space="preserve"> tiene lugar en un </w:t>
      </w:r>
      <w:r w:rsidR="009C1DE6" w:rsidRPr="007F6147">
        <w:rPr>
          <w:rFonts w:ascii="Comic Sans MS" w:hAnsi="Comic Sans MS" w:cs="Times New Roman"/>
          <w:color w:val="000000"/>
          <w:spacing w:val="2"/>
          <w:sz w:val="24"/>
          <w:szCs w:val="24"/>
        </w:rPr>
        <w:t>ánodo</w:t>
      </w:r>
      <w:r w:rsidR="009C1DE6" w:rsidRPr="009C1DE6">
        <w:rPr>
          <w:rFonts w:ascii="Comic Sans MS" w:hAnsi="Comic Sans MS" w:cs="Times New Roman"/>
          <w:color w:val="000000"/>
          <w:spacing w:val="2"/>
          <w:sz w:val="24"/>
          <w:szCs w:val="24"/>
        </w:rPr>
        <w:t xml:space="preserve"> de zinc y la </w:t>
      </w:r>
      <w:r w:rsidR="009C1DE6" w:rsidRPr="007F6147">
        <w:rPr>
          <w:rFonts w:ascii="Comic Sans MS" w:hAnsi="Comic Sans MS" w:cs="Times New Roman"/>
          <w:color w:val="000000"/>
          <w:spacing w:val="2"/>
          <w:sz w:val="24"/>
          <w:szCs w:val="24"/>
        </w:rPr>
        <w:t>reducción</w:t>
      </w:r>
      <w:r w:rsidR="009C1DE6" w:rsidRPr="009C1DE6">
        <w:rPr>
          <w:rFonts w:ascii="Comic Sans MS" w:hAnsi="Comic Sans MS" w:cs="Times New Roman"/>
          <w:color w:val="000000"/>
          <w:spacing w:val="2"/>
          <w:sz w:val="24"/>
          <w:szCs w:val="24"/>
        </w:rPr>
        <w:t xml:space="preserve"> en </w:t>
      </w:r>
      <w:r w:rsidR="009C1DE6" w:rsidRPr="007F6147">
        <w:rPr>
          <w:rFonts w:ascii="Comic Sans MS" w:hAnsi="Comic Sans MS" w:cs="Times New Roman"/>
          <w:color w:val="000000"/>
          <w:spacing w:val="2"/>
          <w:sz w:val="24"/>
          <w:szCs w:val="24"/>
        </w:rPr>
        <w:t>cátodo</w:t>
      </w:r>
      <w:r w:rsidR="009C1DE6" w:rsidRPr="009C1DE6">
        <w:rPr>
          <w:rFonts w:ascii="Comic Sans MS" w:hAnsi="Comic Sans MS" w:cs="Times New Roman"/>
          <w:color w:val="000000"/>
          <w:spacing w:val="2"/>
          <w:sz w:val="24"/>
          <w:szCs w:val="24"/>
        </w:rPr>
        <w:t xml:space="preserve"> de carbono inerte (grafito). El electrolito es una pasta </w:t>
      </w:r>
      <w:r w:rsidR="009C1DE6" w:rsidRPr="007F6147">
        <w:rPr>
          <w:rFonts w:ascii="Comic Sans MS" w:hAnsi="Comic Sans MS" w:cs="Times New Roman"/>
          <w:color w:val="000000"/>
          <w:spacing w:val="2"/>
          <w:sz w:val="24"/>
          <w:szCs w:val="24"/>
        </w:rPr>
        <w:t>húmeda</w:t>
      </w:r>
      <w:r w:rsidR="009C1DE6" w:rsidRPr="009C1DE6">
        <w:rPr>
          <w:rFonts w:ascii="Comic Sans MS" w:hAnsi="Comic Sans MS" w:cs="Times New Roman"/>
          <w:color w:val="000000"/>
          <w:spacing w:val="2"/>
          <w:sz w:val="24"/>
          <w:szCs w:val="24"/>
        </w:rPr>
        <w:t xml:space="preserve"> de MnO</w:t>
      </w:r>
      <w:r w:rsidR="009C1DE6" w:rsidRPr="009C1DE6">
        <w:rPr>
          <w:rFonts w:ascii="Comic Sans MS" w:hAnsi="Comic Sans MS" w:cs="Times New Roman"/>
          <w:color w:val="000000"/>
          <w:spacing w:val="2"/>
          <w:sz w:val="24"/>
          <w:szCs w:val="24"/>
          <w:vertAlign w:val="subscript"/>
        </w:rPr>
        <w:t>2</w:t>
      </w:r>
      <w:r w:rsidR="009C1DE6" w:rsidRPr="009C1DE6">
        <w:rPr>
          <w:rFonts w:ascii="Comic Sans MS" w:hAnsi="Comic Sans MS" w:cs="Times New Roman"/>
          <w:color w:val="000000"/>
          <w:spacing w:val="2"/>
          <w:sz w:val="24"/>
          <w:szCs w:val="24"/>
        </w:rPr>
        <w:t>, ZnC</w:t>
      </w:r>
      <w:r w:rsidR="002B54E7">
        <w:rPr>
          <w:rFonts w:ascii="Comic Sans MS" w:hAnsi="Comic Sans MS" w:cs="Times New Roman"/>
          <w:color w:val="000000"/>
          <w:spacing w:val="2"/>
          <w:sz w:val="24"/>
          <w:szCs w:val="24"/>
        </w:rPr>
        <w:t>l</w:t>
      </w:r>
      <w:r w:rsidR="009C1DE6" w:rsidRPr="009C1DE6">
        <w:rPr>
          <w:rFonts w:ascii="Comic Sans MS" w:hAnsi="Comic Sans MS" w:cs="Times New Roman"/>
          <w:color w:val="000000"/>
          <w:spacing w:val="2"/>
          <w:sz w:val="24"/>
          <w:szCs w:val="24"/>
          <w:vertAlign w:val="subscript"/>
        </w:rPr>
        <w:t>2</w:t>
      </w:r>
      <w:r w:rsidR="009C1DE6" w:rsidRPr="009C1DE6">
        <w:rPr>
          <w:rFonts w:ascii="Comic Sans MS" w:hAnsi="Comic Sans MS" w:cs="Times New Roman"/>
          <w:color w:val="000000"/>
          <w:spacing w:val="2"/>
          <w:sz w:val="24"/>
          <w:szCs w:val="24"/>
        </w:rPr>
        <w:t>, NH</w:t>
      </w:r>
      <w:r w:rsidR="009C1DE6" w:rsidRPr="009C1DE6">
        <w:rPr>
          <w:rFonts w:ascii="Comic Sans MS" w:hAnsi="Comic Sans MS" w:cs="Times New Roman"/>
          <w:color w:val="000000"/>
          <w:spacing w:val="2"/>
          <w:sz w:val="24"/>
          <w:szCs w:val="24"/>
          <w:vertAlign w:val="subscript"/>
        </w:rPr>
        <w:t>4</w:t>
      </w:r>
      <w:r w:rsidR="009C1DE6" w:rsidRPr="009C1DE6">
        <w:rPr>
          <w:rFonts w:ascii="Comic Sans MS" w:hAnsi="Comic Sans MS" w:cs="Times New Roman"/>
          <w:color w:val="000000"/>
          <w:spacing w:val="2"/>
          <w:sz w:val="24"/>
          <w:szCs w:val="24"/>
        </w:rPr>
        <w:t>C</w:t>
      </w:r>
      <w:r w:rsidR="002B54E7">
        <w:rPr>
          <w:rFonts w:ascii="Comic Sans MS" w:hAnsi="Comic Sans MS" w:cs="Times New Roman"/>
          <w:color w:val="000000"/>
          <w:spacing w:val="2"/>
          <w:sz w:val="24"/>
          <w:szCs w:val="24"/>
        </w:rPr>
        <w:t>l</w:t>
      </w:r>
      <w:r w:rsidR="009C1DE6" w:rsidRPr="009C1DE6">
        <w:rPr>
          <w:rFonts w:ascii="Comic Sans MS" w:hAnsi="Comic Sans MS" w:cs="Times New Roman"/>
          <w:color w:val="000000"/>
          <w:spacing w:val="2"/>
          <w:sz w:val="24"/>
          <w:szCs w:val="24"/>
        </w:rPr>
        <w:t xml:space="preserve"> y </w:t>
      </w:r>
      <w:r w:rsidR="009C1DE6" w:rsidRPr="007F6147">
        <w:rPr>
          <w:rFonts w:ascii="Comic Sans MS" w:hAnsi="Comic Sans MS" w:cs="Times New Roman"/>
          <w:color w:val="000000"/>
          <w:spacing w:val="2"/>
          <w:sz w:val="24"/>
          <w:szCs w:val="24"/>
        </w:rPr>
        <w:t>carbón</w:t>
      </w:r>
      <w:r w:rsidR="009C1DE6" w:rsidRPr="009C1DE6">
        <w:rPr>
          <w:rFonts w:ascii="Comic Sans MS" w:hAnsi="Comic Sans MS" w:cs="Times New Roman"/>
          <w:color w:val="000000"/>
          <w:spacing w:val="2"/>
          <w:sz w:val="24"/>
          <w:szCs w:val="24"/>
        </w:rPr>
        <w:t xml:space="preserve"> en polvo. El voltaje </w:t>
      </w:r>
      <w:r w:rsidR="009C1DE6" w:rsidRPr="007F6147">
        <w:rPr>
          <w:rFonts w:ascii="Comic Sans MS" w:hAnsi="Comic Sans MS" w:cs="Times New Roman"/>
          <w:color w:val="000000"/>
          <w:spacing w:val="2"/>
          <w:sz w:val="24"/>
          <w:szCs w:val="24"/>
        </w:rPr>
        <w:t>máximo</w:t>
      </w:r>
      <w:r w:rsidR="009C1DE6" w:rsidRPr="009C1DE6">
        <w:rPr>
          <w:rFonts w:ascii="Comic Sans MS" w:hAnsi="Comic Sans MS" w:cs="Times New Roman"/>
          <w:color w:val="000000"/>
          <w:spacing w:val="2"/>
          <w:sz w:val="24"/>
          <w:szCs w:val="24"/>
        </w:rPr>
        <w:t xml:space="preserve"> de la </w:t>
      </w:r>
      <w:r w:rsidR="009C1DE6" w:rsidRPr="007F6147">
        <w:rPr>
          <w:rFonts w:ascii="Comic Sans MS" w:hAnsi="Comic Sans MS" w:cs="Times New Roman"/>
          <w:color w:val="000000"/>
          <w:spacing w:val="2"/>
          <w:sz w:val="24"/>
          <w:szCs w:val="24"/>
        </w:rPr>
        <w:t>célula</w:t>
      </w:r>
      <w:r w:rsidR="009C1DE6" w:rsidRPr="009C1DE6">
        <w:rPr>
          <w:rFonts w:ascii="Comic Sans MS" w:hAnsi="Comic Sans MS" w:cs="Times New Roman"/>
          <w:color w:val="000000"/>
          <w:spacing w:val="2"/>
          <w:sz w:val="24"/>
          <w:szCs w:val="24"/>
        </w:rPr>
        <w:t xml:space="preserve"> es 1,55 V. La </w:t>
      </w:r>
      <w:proofErr w:type="spellStart"/>
      <w:r w:rsidR="009C1DE6" w:rsidRPr="007F6147">
        <w:rPr>
          <w:rFonts w:ascii="Comic Sans MS" w:hAnsi="Comic Sans MS" w:cs="Times New Roman"/>
          <w:color w:val="000000"/>
          <w:spacing w:val="2"/>
          <w:sz w:val="24"/>
          <w:szCs w:val="24"/>
        </w:rPr>
        <w:t>semirreacció</w:t>
      </w:r>
      <w:r w:rsidR="009C1DE6" w:rsidRPr="009C1DE6">
        <w:rPr>
          <w:rFonts w:ascii="Comic Sans MS" w:hAnsi="Comic Sans MS" w:cs="Times New Roman"/>
          <w:color w:val="000000"/>
          <w:spacing w:val="2"/>
          <w:sz w:val="24"/>
          <w:szCs w:val="24"/>
        </w:rPr>
        <w:t>n</w:t>
      </w:r>
      <w:proofErr w:type="spellEnd"/>
      <w:r w:rsidR="009C1DE6" w:rsidRPr="009C1DE6">
        <w:rPr>
          <w:rFonts w:ascii="Comic Sans MS" w:hAnsi="Comic Sans MS" w:cs="Times New Roman"/>
          <w:color w:val="000000"/>
          <w:spacing w:val="2"/>
          <w:sz w:val="24"/>
          <w:szCs w:val="24"/>
        </w:rPr>
        <w:t xml:space="preserve"> </w:t>
      </w:r>
      <w:r w:rsidR="009C1DE6" w:rsidRPr="007F6147">
        <w:rPr>
          <w:rFonts w:ascii="Comic Sans MS" w:hAnsi="Comic Sans MS" w:cs="Times New Roman"/>
          <w:color w:val="000000"/>
          <w:spacing w:val="2"/>
          <w:sz w:val="24"/>
          <w:szCs w:val="24"/>
        </w:rPr>
        <w:t>anódica</w:t>
      </w:r>
      <w:r w:rsidR="009C1DE6" w:rsidRPr="009C1DE6">
        <w:rPr>
          <w:rFonts w:ascii="Comic Sans MS" w:hAnsi="Comic Sans MS" w:cs="Times New Roman"/>
          <w:color w:val="000000"/>
          <w:spacing w:val="2"/>
          <w:sz w:val="24"/>
          <w:szCs w:val="24"/>
        </w:rPr>
        <w:t xml:space="preserve"> (</w:t>
      </w:r>
      <w:r w:rsidR="009C1DE6" w:rsidRPr="007F6147">
        <w:rPr>
          <w:rFonts w:ascii="Comic Sans MS" w:hAnsi="Comic Sans MS" w:cs="Times New Roman"/>
          <w:color w:val="000000"/>
          <w:spacing w:val="2"/>
          <w:sz w:val="24"/>
          <w:szCs w:val="24"/>
        </w:rPr>
        <w:t>oxidación</w:t>
      </w:r>
      <w:r w:rsidR="009C1DE6" w:rsidRPr="009C1DE6">
        <w:rPr>
          <w:rFonts w:ascii="Comic Sans MS" w:hAnsi="Comic Sans MS" w:cs="Times New Roman"/>
          <w:color w:val="000000"/>
          <w:spacing w:val="2"/>
          <w:sz w:val="24"/>
          <w:szCs w:val="24"/>
        </w:rPr>
        <w:t>) es simple.</w:t>
      </w:r>
    </w:p>
    <w:p w:rsidR="007F6147" w:rsidRPr="007F6147" w:rsidRDefault="007F6147" w:rsidP="00943AC4">
      <w:pPr>
        <w:widowControl w:val="0"/>
        <w:autoSpaceDE w:val="0"/>
        <w:autoSpaceDN w:val="0"/>
        <w:spacing w:after="0" w:line="240" w:lineRule="atLeast"/>
        <w:rPr>
          <w:rFonts w:ascii="Comic Sans MS" w:hAnsi="Comic Sans MS" w:cs="Times New Roman"/>
          <w:iCs/>
          <w:color w:val="000000"/>
          <w:spacing w:val="4"/>
          <w:sz w:val="24"/>
          <w:szCs w:val="24"/>
        </w:rPr>
      </w:pPr>
      <m:oMathPara>
        <m:oMath>
          <m:r>
            <w:rPr>
              <w:rFonts w:ascii="Cambria Math" w:hAnsi="Cambria Math" w:cs="Times New Roman"/>
              <w:color w:val="000000"/>
              <w:spacing w:val="4"/>
              <w:sz w:val="24"/>
              <w:szCs w:val="24"/>
            </w:rPr>
            <m:t>oxidación:Zn</m:t>
          </m:r>
          <m:d>
            <m:dPr>
              <m:ctrlPr>
                <w:rPr>
                  <w:rFonts w:ascii="Cambria Math" w:hAnsi="Cambria Math" w:cs="Times New Roman"/>
                  <w:i/>
                  <w:iCs/>
                  <w:color w:val="000000"/>
                  <w:spacing w:val="4"/>
                  <w:sz w:val="24"/>
                  <w:szCs w:val="24"/>
                </w:rPr>
              </m:ctrlPr>
            </m:dPr>
            <m:e>
              <m:r>
                <w:rPr>
                  <w:rFonts w:ascii="Cambria Math" w:hAnsi="Cambria Math" w:cs="Times New Roman"/>
                  <w:color w:val="000000"/>
                  <w:spacing w:val="4"/>
                  <w:sz w:val="24"/>
                  <w:szCs w:val="24"/>
                </w:rPr>
                <m:t>s</m:t>
              </m:r>
            </m:e>
          </m:d>
          <m:r>
            <w:rPr>
              <w:rFonts w:ascii="Cambria Math" w:hAnsi="Cambria Math" w:cs="Times New Roman"/>
              <w:color w:val="000000"/>
              <w:spacing w:val="4"/>
              <w:sz w:val="24"/>
              <w:szCs w:val="24"/>
            </w:rPr>
            <m:t>→</m:t>
          </m:r>
          <m:sSup>
            <m:sSupPr>
              <m:ctrlPr>
                <w:rPr>
                  <w:rFonts w:ascii="Cambria Math" w:hAnsi="Cambria Math" w:cs="Times New Roman"/>
                  <w:i/>
                  <w:iCs/>
                  <w:color w:val="000000"/>
                  <w:spacing w:val="4"/>
                  <w:sz w:val="24"/>
                  <w:szCs w:val="24"/>
                </w:rPr>
              </m:ctrlPr>
            </m:sSupPr>
            <m:e>
              <m:r>
                <w:rPr>
                  <w:rFonts w:ascii="Cambria Math" w:hAnsi="Cambria Math" w:cs="Times New Roman"/>
                  <w:color w:val="000000"/>
                  <w:spacing w:val="4"/>
                  <w:sz w:val="24"/>
                  <w:szCs w:val="24"/>
                </w:rPr>
                <m:t>Zn</m:t>
              </m:r>
            </m:e>
            <m:sup>
              <m:r>
                <w:rPr>
                  <w:rFonts w:ascii="Cambria Math" w:hAnsi="Cambria Math" w:cs="Times New Roman"/>
                  <w:color w:val="000000"/>
                  <w:spacing w:val="4"/>
                  <w:sz w:val="24"/>
                  <w:szCs w:val="24"/>
                </w:rPr>
                <m:t>2+</m:t>
              </m:r>
            </m:sup>
          </m:sSup>
          <m:d>
            <m:dPr>
              <m:ctrlPr>
                <w:rPr>
                  <w:rFonts w:ascii="Cambria Math" w:hAnsi="Cambria Math" w:cs="Times New Roman"/>
                  <w:i/>
                  <w:iCs/>
                  <w:color w:val="000000"/>
                  <w:spacing w:val="4"/>
                  <w:sz w:val="24"/>
                  <w:szCs w:val="24"/>
                </w:rPr>
              </m:ctrlPr>
            </m:dPr>
            <m:e>
              <m:r>
                <w:rPr>
                  <w:rFonts w:ascii="Cambria Math" w:hAnsi="Cambria Math" w:cs="Times New Roman"/>
                  <w:color w:val="000000"/>
                  <w:spacing w:val="4"/>
                  <w:sz w:val="24"/>
                  <w:szCs w:val="24"/>
                </w:rPr>
                <m:t>aq</m:t>
              </m:r>
            </m:e>
          </m:d>
          <m:r>
            <w:rPr>
              <w:rFonts w:ascii="Cambria Math" w:hAnsi="Cambria Math" w:cs="Times New Roman"/>
              <w:color w:val="000000"/>
              <w:spacing w:val="4"/>
              <w:sz w:val="24"/>
              <w:szCs w:val="24"/>
            </w:rPr>
            <m:t>+2</m:t>
          </m:r>
          <m:sSup>
            <m:sSupPr>
              <m:ctrlPr>
                <w:rPr>
                  <w:rFonts w:ascii="Cambria Math" w:hAnsi="Cambria Math" w:cs="Times New Roman"/>
                  <w:i/>
                  <w:iCs/>
                  <w:color w:val="000000"/>
                  <w:spacing w:val="4"/>
                  <w:sz w:val="24"/>
                  <w:szCs w:val="24"/>
                </w:rPr>
              </m:ctrlPr>
            </m:sSupPr>
            <m:e>
              <m:r>
                <w:rPr>
                  <w:rFonts w:ascii="Cambria Math" w:hAnsi="Cambria Math" w:cs="Times New Roman"/>
                  <w:color w:val="000000"/>
                  <w:spacing w:val="4"/>
                  <w:sz w:val="24"/>
                  <w:szCs w:val="24"/>
                </w:rPr>
                <m:t>e</m:t>
              </m:r>
            </m:e>
            <m:sup>
              <m:r>
                <w:rPr>
                  <w:rFonts w:ascii="Cambria Math" w:hAnsi="Cambria Math" w:cs="Times New Roman"/>
                  <w:color w:val="000000"/>
                  <w:spacing w:val="4"/>
                  <w:sz w:val="24"/>
                  <w:szCs w:val="24"/>
                </w:rPr>
                <m:t>-</m:t>
              </m:r>
            </m:sup>
          </m:sSup>
        </m:oMath>
      </m:oMathPara>
    </w:p>
    <w:p w:rsidR="009C1DE6" w:rsidRPr="009C1DE6" w:rsidRDefault="009C1DE6" w:rsidP="00943AC4">
      <w:pPr>
        <w:widowControl w:val="0"/>
        <w:autoSpaceDE w:val="0"/>
        <w:autoSpaceDN w:val="0"/>
        <w:spacing w:after="0" w:line="240" w:lineRule="atLeast"/>
        <w:rPr>
          <w:rFonts w:ascii="Comic Sans MS" w:hAnsi="Comic Sans MS" w:cs="Times New Roman"/>
          <w:color w:val="000000"/>
          <w:spacing w:val="2"/>
          <w:sz w:val="24"/>
          <w:szCs w:val="24"/>
        </w:rPr>
      </w:pPr>
      <w:r w:rsidRPr="009C1DE6">
        <w:rPr>
          <w:rFonts w:ascii="Comic Sans MS" w:hAnsi="Comic Sans MS" w:cs="Times New Roman"/>
          <w:color w:val="000000"/>
          <w:sz w:val="24"/>
          <w:szCs w:val="24"/>
        </w:rPr>
        <w:t xml:space="preserve">La </w:t>
      </w:r>
      <w:r w:rsidRPr="007F6147">
        <w:rPr>
          <w:rFonts w:ascii="Comic Sans MS" w:hAnsi="Comic Sans MS" w:cs="Times New Roman"/>
          <w:color w:val="000000"/>
          <w:sz w:val="24"/>
          <w:szCs w:val="24"/>
        </w:rPr>
        <w:t>reducción</w:t>
      </w:r>
      <w:r w:rsidRPr="009C1DE6">
        <w:rPr>
          <w:rFonts w:ascii="Comic Sans MS" w:hAnsi="Comic Sans MS" w:cs="Times New Roman"/>
          <w:color w:val="000000"/>
          <w:sz w:val="24"/>
          <w:szCs w:val="24"/>
        </w:rPr>
        <w:t xml:space="preserve"> es </w:t>
      </w:r>
      <w:r w:rsidRPr="007F6147">
        <w:rPr>
          <w:rFonts w:ascii="Comic Sans MS" w:hAnsi="Comic Sans MS" w:cs="Times New Roman"/>
          <w:color w:val="000000"/>
          <w:sz w:val="24"/>
          <w:szCs w:val="24"/>
        </w:rPr>
        <w:t>más</w:t>
      </w:r>
      <w:r w:rsidRPr="009C1DE6">
        <w:rPr>
          <w:rFonts w:ascii="Comic Sans MS" w:hAnsi="Comic Sans MS" w:cs="Times New Roman"/>
          <w:color w:val="000000"/>
          <w:sz w:val="24"/>
          <w:szCs w:val="24"/>
        </w:rPr>
        <w:t xml:space="preserve"> compleja. Esencialmente implica la </w:t>
      </w:r>
      <w:r w:rsidRPr="007F6147">
        <w:rPr>
          <w:rFonts w:ascii="Comic Sans MS" w:hAnsi="Comic Sans MS" w:cs="Times New Roman"/>
          <w:color w:val="000000"/>
          <w:sz w:val="24"/>
          <w:szCs w:val="24"/>
        </w:rPr>
        <w:t>reducción</w:t>
      </w:r>
      <w:r w:rsidRPr="009C1DE6">
        <w:rPr>
          <w:rFonts w:ascii="Comic Sans MS" w:hAnsi="Comic Sans MS" w:cs="Times New Roman"/>
          <w:color w:val="000000"/>
          <w:sz w:val="24"/>
          <w:szCs w:val="24"/>
        </w:rPr>
        <w:t xml:space="preserve"> de Mn</w:t>
      </w:r>
      <w:r w:rsidRPr="009C1DE6">
        <w:rPr>
          <w:rFonts w:ascii="Comic Sans MS" w:hAnsi="Comic Sans MS" w:cs="Times New Roman"/>
          <w:color w:val="000000"/>
          <w:spacing w:val="2"/>
          <w:sz w:val="24"/>
          <w:szCs w:val="24"/>
        </w:rPr>
        <w:t>O</w:t>
      </w:r>
      <w:r w:rsidRPr="009C1DE6">
        <w:rPr>
          <w:rFonts w:ascii="Comic Sans MS" w:hAnsi="Comic Sans MS" w:cs="Times New Roman"/>
          <w:color w:val="000000"/>
          <w:spacing w:val="2"/>
          <w:sz w:val="24"/>
          <w:szCs w:val="24"/>
          <w:vertAlign w:val="subscript"/>
        </w:rPr>
        <w:t>2</w:t>
      </w:r>
      <w:r w:rsidRPr="009C1DE6">
        <w:rPr>
          <w:rFonts w:ascii="Comic Sans MS" w:hAnsi="Comic Sans MS" w:cs="Times New Roman"/>
          <w:color w:val="000000"/>
          <w:sz w:val="24"/>
          <w:szCs w:val="24"/>
        </w:rPr>
        <w:t xml:space="preserve"> a compuestos</w:t>
      </w:r>
      <w:r w:rsidRPr="009C1DE6">
        <w:rPr>
          <w:rFonts w:ascii="Comic Sans MS" w:hAnsi="Comic Sans MS" w:cs="Times New Roman"/>
          <w:color w:val="000000"/>
          <w:spacing w:val="2"/>
          <w:sz w:val="24"/>
          <w:szCs w:val="24"/>
        </w:rPr>
        <w:t xml:space="preserve"> en los que el Mn tiene un estado de </w:t>
      </w:r>
      <w:r w:rsidRPr="007F6147">
        <w:rPr>
          <w:rFonts w:ascii="Comic Sans MS" w:hAnsi="Comic Sans MS" w:cs="Times New Roman"/>
          <w:color w:val="000000"/>
          <w:spacing w:val="2"/>
          <w:sz w:val="24"/>
          <w:szCs w:val="24"/>
        </w:rPr>
        <w:t>oxidación</w:t>
      </w:r>
      <w:r w:rsidRPr="009C1DE6">
        <w:rPr>
          <w:rFonts w:ascii="Comic Sans MS" w:hAnsi="Comic Sans MS" w:cs="Times New Roman"/>
          <w:color w:val="000000"/>
          <w:spacing w:val="2"/>
          <w:sz w:val="24"/>
          <w:szCs w:val="24"/>
        </w:rPr>
        <w:t xml:space="preserve"> de +3, por ejemplo</w:t>
      </w:r>
    </w:p>
    <w:p w:rsidR="007F6147" w:rsidRPr="007F6147" w:rsidRDefault="007F6147" w:rsidP="00943AC4">
      <w:pPr>
        <w:widowControl w:val="0"/>
        <w:autoSpaceDE w:val="0"/>
        <w:autoSpaceDN w:val="0"/>
        <w:spacing w:before="120" w:after="120" w:line="240" w:lineRule="atLeast"/>
        <w:jc w:val="both"/>
        <w:rPr>
          <w:rFonts w:ascii="Comic Sans MS" w:hAnsi="Comic Sans MS" w:cs="Times New Roman"/>
          <w:iCs/>
          <w:color w:val="000000"/>
          <w:spacing w:val="4"/>
          <w:sz w:val="24"/>
          <w:szCs w:val="24"/>
          <w:lang w:val="en-US"/>
        </w:rPr>
      </w:pPr>
      <m:oMathPara>
        <m:oMath>
          <m:r>
            <w:rPr>
              <w:rFonts w:ascii="Cambria Math" w:hAnsi="Cambria Math" w:cs="Times New Roman"/>
              <w:color w:val="000000"/>
              <w:spacing w:val="4"/>
              <w:sz w:val="24"/>
              <w:szCs w:val="24"/>
              <w:lang w:val="en-US"/>
            </w:rPr>
            <m:t>reducción:2Mn</m:t>
          </m:r>
          <m:sSub>
            <m:sSubPr>
              <m:ctrlPr>
                <w:rPr>
                  <w:rFonts w:ascii="Cambria Math" w:hAnsi="Cambria Math" w:cs="Times New Roman"/>
                  <w:i/>
                  <w:iCs/>
                  <w:color w:val="000000"/>
                  <w:spacing w:val="4"/>
                  <w:sz w:val="24"/>
                  <w:szCs w:val="24"/>
                  <w:lang w:val="en-US"/>
                </w:rPr>
              </m:ctrlPr>
            </m:sSubPr>
            <m:e>
              <m:r>
                <w:rPr>
                  <w:rFonts w:ascii="Cambria Math" w:hAnsi="Cambria Math" w:cs="Times New Roman"/>
                  <w:color w:val="000000"/>
                  <w:spacing w:val="4"/>
                  <w:sz w:val="24"/>
                  <w:szCs w:val="24"/>
                  <w:lang w:val="en-US"/>
                </w:rPr>
                <m:t>O</m:t>
              </m:r>
            </m:e>
            <m:sub>
              <m:r>
                <w:rPr>
                  <w:rFonts w:ascii="Cambria Math" w:hAnsi="Cambria Math" w:cs="Times New Roman"/>
                  <w:color w:val="000000"/>
                  <w:spacing w:val="4"/>
                  <w:sz w:val="24"/>
                  <w:szCs w:val="24"/>
                  <w:lang w:val="en-US"/>
                </w:rPr>
                <m:t>2</m:t>
              </m:r>
            </m:sub>
          </m:sSub>
          <m:d>
            <m:dPr>
              <m:ctrlPr>
                <w:rPr>
                  <w:rFonts w:ascii="Cambria Math" w:hAnsi="Cambria Math" w:cs="Times New Roman"/>
                  <w:i/>
                  <w:iCs/>
                  <w:color w:val="000000"/>
                  <w:spacing w:val="4"/>
                  <w:sz w:val="24"/>
                  <w:szCs w:val="24"/>
                  <w:lang w:val="en-US"/>
                </w:rPr>
              </m:ctrlPr>
            </m:dPr>
            <m:e>
              <m:r>
                <w:rPr>
                  <w:rFonts w:ascii="Cambria Math" w:hAnsi="Cambria Math" w:cs="Times New Roman"/>
                  <w:color w:val="000000"/>
                  <w:spacing w:val="4"/>
                  <w:sz w:val="24"/>
                  <w:szCs w:val="24"/>
                  <w:lang w:val="en-US"/>
                </w:rPr>
                <m:t>s</m:t>
              </m:r>
            </m:e>
          </m:d>
          <m:r>
            <w:rPr>
              <w:rFonts w:ascii="Cambria Math" w:hAnsi="Cambria Math" w:cs="Times New Roman"/>
              <w:color w:val="000000"/>
              <w:spacing w:val="4"/>
              <w:sz w:val="24"/>
              <w:szCs w:val="24"/>
              <w:lang w:val="en-US"/>
            </w:rPr>
            <m:t>+</m:t>
          </m:r>
          <m:sSub>
            <m:sSubPr>
              <m:ctrlPr>
                <w:rPr>
                  <w:rFonts w:ascii="Cambria Math" w:hAnsi="Cambria Math" w:cs="Times New Roman"/>
                  <w:i/>
                  <w:iCs/>
                  <w:color w:val="000000"/>
                  <w:spacing w:val="4"/>
                  <w:sz w:val="24"/>
                  <w:szCs w:val="24"/>
                  <w:lang w:val="en-US"/>
                </w:rPr>
              </m:ctrlPr>
            </m:sSubPr>
            <m:e>
              <m:r>
                <w:rPr>
                  <w:rFonts w:ascii="Cambria Math" w:hAnsi="Cambria Math" w:cs="Times New Roman"/>
                  <w:color w:val="000000"/>
                  <w:spacing w:val="4"/>
                  <w:sz w:val="24"/>
                  <w:szCs w:val="24"/>
                  <w:lang w:val="en-US"/>
                </w:rPr>
                <m:t>H</m:t>
              </m:r>
            </m:e>
            <m:sub>
              <m:r>
                <w:rPr>
                  <w:rFonts w:ascii="Cambria Math" w:hAnsi="Cambria Math" w:cs="Times New Roman"/>
                  <w:color w:val="000000"/>
                  <w:spacing w:val="4"/>
                  <w:sz w:val="24"/>
                  <w:szCs w:val="24"/>
                  <w:lang w:val="en-US"/>
                </w:rPr>
                <m:t>2</m:t>
              </m:r>
            </m:sub>
          </m:sSub>
          <m:r>
            <w:rPr>
              <w:rFonts w:ascii="Cambria Math" w:hAnsi="Cambria Math" w:cs="Times New Roman"/>
              <w:color w:val="000000"/>
              <w:spacing w:val="4"/>
              <w:sz w:val="24"/>
              <w:szCs w:val="24"/>
              <w:lang w:val="en-US"/>
            </w:rPr>
            <m:t>O</m:t>
          </m:r>
          <m:d>
            <m:dPr>
              <m:ctrlPr>
                <w:rPr>
                  <w:rFonts w:ascii="Cambria Math" w:hAnsi="Cambria Math" w:cs="Times New Roman"/>
                  <w:i/>
                  <w:iCs/>
                  <w:color w:val="000000"/>
                  <w:spacing w:val="4"/>
                  <w:sz w:val="24"/>
                  <w:szCs w:val="24"/>
                  <w:lang w:val="en-US"/>
                </w:rPr>
              </m:ctrlPr>
            </m:dPr>
            <m:e>
              <m:r>
                <w:rPr>
                  <w:rFonts w:ascii="Cambria Math" w:hAnsi="Cambria Math" w:cs="Times New Roman"/>
                  <w:color w:val="000000"/>
                  <w:spacing w:val="4"/>
                  <w:sz w:val="24"/>
                  <w:szCs w:val="24"/>
                  <w:lang w:val="en-US"/>
                </w:rPr>
                <m:t>l</m:t>
              </m:r>
            </m:e>
          </m:d>
          <m:r>
            <w:rPr>
              <w:rFonts w:ascii="Cambria Math" w:hAnsi="Cambria Math" w:cs="Times New Roman"/>
              <w:color w:val="000000"/>
              <w:spacing w:val="4"/>
              <w:sz w:val="24"/>
              <w:szCs w:val="24"/>
              <w:lang w:val="en-US"/>
            </w:rPr>
            <m:t>+2</m:t>
          </m:r>
          <m:sSup>
            <m:sSupPr>
              <m:ctrlPr>
                <w:rPr>
                  <w:rFonts w:ascii="Cambria Math" w:hAnsi="Cambria Math" w:cs="Times New Roman"/>
                  <w:i/>
                  <w:iCs/>
                  <w:color w:val="000000"/>
                  <w:spacing w:val="4"/>
                  <w:sz w:val="24"/>
                  <w:szCs w:val="24"/>
                  <w:lang w:val="en-US"/>
                </w:rPr>
              </m:ctrlPr>
            </m:sSupPr>
            <m:e>
              <m:r>
                <w:rPr>
                  <w:rFonts w:ascii="Cambria Math" w:hAnsi="Cambria Math" w:cs="Times New Roman"/>
                  <w:color w:val="000000"/>
                  <w:spacing w:val="4"/>
                  <w:sz w:val="24"/>
                  <w:szCs w:val="24"/>
                  <w:lang w:val="en-US"/>
                </w:rPr>
                <m:t>e</m:t>
              </m:r>
            </m:e>
            <m:sup>
              <m:r>
                <w:rPr>
                  <w:rFonts w:ascii="Cambria Math" w:hAnsi="Cambria Math" w:cs="Times New Roman"/>
                  <w:color w:val="000000"/>
                  <w:spacing w:val="4"/>
                  <w:sz w:val="24"/>
                  <w:szCs w:val="24"/>
                  <w:lang w:val="en-US"/>
                </w:rPr>
                <m:t>-</m:t>
              </m:r>
            </m:sup>
          </m:sSup>
          <m:r>
            <w:rPr>
              <w:rFonts w:ascii="Cambria Math" w:hAnsi="Cambria Math" w:cs="Times New Roman"/>
              <w:color w:val="000000"/>
              <w:spacing w:val="4"/>
              <w:sz w:val="24"/>
              <w:szCs w:val="24"/>
              <w:lang w:val="en-US"/>
            </w:rPr>
            <m:t>→</m:t>
          </m:r>
          <m:sSub>
            <m:sSubPr>
              <m:ctrlPr>
                <w:rPr>
                  <w:rFonts w:ascii="Cambria Math" w:hAnsi="Cambria Math" w:cs="Times New Roman"/>
                  <w:i/>
                  <w:iCs/>
                  <w:color w:val="000000"/>
                  <w:spacing w:val="4"/>
                  <w:sz w:val="24"/>
                  <w:szCs w:val="24"/>
                  <w:lang w:val="en-US"/>
                </w:rPr>
              </m:ctrlPr>
            </m:sSubPr>
            <m:e>
              <m:r>
                <w:rPr>
                  <w:rFonts w:ascii="Cambria Math" w:hAnsi="Cambria Math" w:cs="Times New Roman"/>
                  <w:color w:val="000000"/>
                  <w:spacing w:val="4"/>
                  <w:sz w:val="24"/>
                  <w:szCs w:val="24"/>
                  <w:lang w:val="en-US"/>
                </w:rPr>
                <m:t>Mn</m:t>
              </m:r>
            </m:e>
            <m:sub>
              <m:r>
                <w:rPr>
                  <w:rFonts w:ascii="Cambria Math" w:hAnsi="Cambria Math" w:cs="Times New Roman"/>
                  <w:color w:val="000000"/>
                  <w:spacing w:val="4"/>
                  <w:sz w:val="24"/>
                  <w:szCs w:val="24"/>
                  <w:lang w:val="en-US"/>
                </w:rPr>
                <m:t>2</m:t>
              </m:r>
            </m:sub>
          </m:sSub>
          <m:sSub>
            <m:sSubPr>
              <m:ctrlPr>
                <w:rPr>
                  <w:rFonts w:ascii="Cambria Math" w:hAnsi="Cambria Math" w:cs="Times New Roman"/>
                  <w:i/>
                  <w:iCs/>
                  <w:color w:val="000000"/>
                  <w:spacing w:val="4"/>
                  <w:sz w:val="24"/>
                  <w:szCs w:val="24"/>
                  <w:lang w:val="en-US"/>
                </w:rPr>
              </m:ctrlPr>
            </m:sSubPr>
            <m:e>
              <m:r>
                <w:rPr>
                  <w:rFonts w:ascii="Cambria Math" w:hAnsi="Cambria Math" w:cs="Times New Roman"/>
                  <w:color w:val="000000"/>
                  <w:spacing w:val="4"/>
                  <w:sz w:val="24"/>
                  <w:szCs w:val="24"/>
                  <w:lang w:val="en-US"/>
                </w:rPr>
                <m:t>O</m:t>
              </m:r>
            </m:e>
            <m:sub>
              <m:r>
                <w:rPr>
                  <w:rFonts w:ascii="Cambria Math" w:hAnsi="Cambria Math" w:cs="Times New Roman"/>
                  <w:color w:val="000000"/>
                  <w:spacing w:val="4"/>
                  <w:sz w:val="24"/>
                  <w:szCs w:val="24"/>
                  <w:lang w:val="en-US"/>
                </w:rPr>
                <m:t>3</m:t>
              </m:r>
            </m:sub>
          </m:sSub>
          <m:d>
            <m:dPr>
              <m:ctrlPr>
                <w:rPr>
                  <w:rFonts w:ascii="Cambria Math" w:hAnsi="Cambria Math" w:cs="Times New Roman"/>
                  <w:i/>
                  <w:iCs/>
                  <w:color w:val="000000"/>
                  <w:spacing w:val="4"/>
                  <w:sz w:val="24"/>
                  <w:szCs w:val="24"/>
                  <w:lang w:val="en-US"/>
                </w:rPr>
              </m:ctrlPr>
            </m:dPr>
            <m:e>
              <m:r>
                <w:rPr>
                  <w:rFonts w:ascii="Cambria Math" w:hAnsi="Cambria Math" w:cs="Times New Roman"/>
                  <w:color w:val="000000"/>
                  <w:spacing w:val="4"/>
                  <w:sz w:val="24"/>
                  <w:szCs w:val="24"/>
                  <w:lang w:val="en-US"/>
                </w:rPr>
                <m:t>s</m:t>
              </m:r>
            </m:e>
          </m:d>
          <m:r>
            <w:rPr>
              <w:rFonts w:ascii="Cambria Math" w:hAnsi="Cambria Math" w:cs="Times New Roman"/>
              <w:color w:val="000000"/>
              <w:spacing w:val="4"/>
              <w:sz w:val="24"/>
              <w:szCs w:val="24"/>
              <w:lang w:val="en-US"/>
            </w:rPr>
            <m:t>+2O</m:t>
          </m:r>
          <m:sSup>
            <m:sSupPr>
              <m:ctrlPr>
                <w:rPr>
                  <w:rFonts w:ascii="Cambria Math" w:hAnsi="Cambria Math" w:cs="Times New Roman"/>
                  <w:i/>
                  <w:iCs/>
                  <w:color w:val="000000"/>
                  <w:spacing w:val="4"/>
                  <w:sz w:val="24"/>
                  <w:szCs w:val="24"/>
                  <w:lang w:val="en-US"/>
                </w:rPr>
              </m:ctrlPr>
            </m:sSupPr>
            <m:e>
              <m:r>
                <w:rPr>
                  <w:rFonts w:ascii="Cambria Math" w:hAnsi="Cambria Math" w:cs="Times New Roman"/>
                  <w:color w:val="000000"/>
                  <w:spacing w:val="4"/>
                  <w:sz w:val="24"/>
                  <w:szCs w:val="24"/>
                  <w:lang w:val="en-US"/>
                </w:rPr>
                <m:t>H</m:t>
              </m:r>
            </m:e>
            <m:sup>
              <m:r>
                <w:rPr>
                  <w:rFonts w:ascii="Cambria Math" w:hAnsi="Cambria Math" w:cs="Times New Roman"/>
                  <w:color w:val="000000"/>
                  <w:spacing w:val="4"/>
                  <w:sz w:val="24"/>
                  <w:szCs w:val="24"/>
                  <w:lang w:val="en-US"/>
                </w:rPr>
                <m:t>-</m:t>
              </m:r>
            </m:sup>
          </m:sSup>
          <m:r>
            <w:rPr>
              <w:rFonts w:ascii="Cambria Math" w:hAnsi="Cambria Math" w:cs="Times New Roman"/>
              <w:color w:val="000000"/>
              <w:spacing w:val="4"/>
              <w:sz w:val="24"/>
              <w:szCs w:val="24"/>
              <w:lang w:val="en-US"/>
            </w:rPr>
            <m:t>(aq)</m:t>
          </m:r>
        </m:oMath>
      </m:oMathPara>
    </w:p>
    <w:p w:rsidR="0050165B" w:rsidRDefault="0050165B" w:rsidP="00943AC4">
      <w:pPr>
        <w:widowControl w:val="0"/>
        <w:autoSpaceDE w:val="0"/>
        <w:autoSpaceDN w:val="0"/>
        <w:spacing w:after="0" w:line="240" w:lineRule="atLeast"/>
        <w:ind w:left="1945" w:hanging="1945"/>
        <w:rPr>
          <w:rFonts w:ascii="Comic Sans MS" w:hAnsi="Comic Sans MS" w:cs="Times New Roman"/>
          <w:color w:val="000000"/>
          <w:spacing w:val="4"/>
          <w:sz w:val="24"/>
          <w:szCs w:val="24"/>
        </w:rPr>
      </w:pPr>
      <w:r>
        <w:rPr>
          <w:rFonts w:ascii="Comic Sans MS" w:hAnsi="Comic Sans MS" w:cs="Times New Roman"/>
          <w:color w:val="000000"/>
          <w:spacing w:val="4"/>
          <w:sz w:val="24"/>
          <w:szCs w:val="24"/>
        </w:rPr>
        <w:t>Hay una reacció</w:t>
      </w:r>
      <w:r w:rsidR="00316F77" w:rsidRPr="00316F77">
        <w:rPr>
          <w:rFonts w:ascii="Comic Sans MS" w:hAnsi="Comic Sans MS" w:cs="Times New Roman"/>
          <w:color w:val="000000"/>
          <w:spacing w:val="4"/>
          <w:sz w:val="24"/>
          <w:szCs w:val="24"/>
        </w:rPr>
        <w:t>n acido-base entre el NH</w:t>
      </w:r>
      <w:r w:rsidR="00316F77" w:rsidRPr="00316F77">
        <w:rPr>
          <w:rFonts w:ascii="Comic Sans MS" w:hAnsi="Comic Sans MS" w:cs="Bookman Old Style"/>
          <w:color w:val="000000"/>
          <w:spacing w:val="4"/>
          <w:sz w:val="24"/>
          <w:szCs w:val="24"/>
          <w:vertAlign w:val="subscript"/>
        </w:rPr>
        <w:t>4</w:t>
      </w:r>
      <w:r w:rsidR="00316F77" w:rsidRPr="00316F77">
        <w:rPr>
          <w:rFonts w:ascii="Comic Sans MS" w:hAnsi="Comic Sans MS" w:cs="Bookman Old Style"/>
          <w:color w:val="000000"/>
          <w:spacing w:val="4"/>
          <w:sz w:val="24"/>
          <w:szCs w:val="24"/>
          <w:vertAlign w:val="superscript"/>
        </w:rPr>
        <w:t>+</w:t>
      </w:r>
      <w:r w:rsidR="00316F77" w:rsidRPr="00316F77">
        <w:rPr>
          <w:rFonts w:ascii="Comic Sans MS" w:hAnsi="Comic Sans MS" w:cs="Times New Roman"/>
          <w:color w:val="000000"/>
          <w:spacing w:val="4"/>
          <w:sz w:val="24"/>
          <w:szCs w:val="24"/>
        </w:rPr>
        <w:t xml:space="preserve"> (procedente de NH</w:t>
      </w:r>
      <w:r w:rsidR="00316F77" w:rsidRPr="00316F77">
        <w:rPr>
          <w:rFonts w:ascii="Comic Sans MS" w:hAnsi="Comic Sans MS" w:cs="Bookman Old Style"/>
          <w:color w:val="000000"/>
          <w:spacing w:val="4"/>
          <w:sz w:val="24"/>
          <w:szCs w:val="24"/>
          <w:vertAlign w:val="subscript"/>
        </w:rPr>
        <w:t>4</w:t>
      </w:r>
      <w:r w:rsidR="00316F77" w:rsidRPr="00316F77">
        <w:rPr>
          <w:rFonts w:ascii="Comic Sans MS" w:hAnsi="Comic Sans MS" w:cs="Times New Roman"/>
          <w:color w:val="000000"/>
          <w:spacing w:val="4"/>
          <w:sz w:val="24"/>
          <w:szCs w:val="24"/>
        </w:rPr>
        <w:t>C</w:t>
      </w:r>
      <w:r>
        <w:rPr>
          <w:rFonts w:ascii="Comic Sans MS" w:hAnsi="Comic Sans MS" w:cs="Times New Roman"/>
          <w:color w:val="000000"/>
          <w:spacing w:val="4"/>
          <w:sz w:val="24"/>
          <w:szCs w:val="24"/>
        </w:rPr>
        <w:t>l</w:t>
      </w:r>
      <w:r w:rsidR="00316F77" w:rsidRPr="00316F77">
        <w:rPr>
          <w:rFonts w:ascii="Comic Sans MS" w:hAnsi="Comic Sans MS" w:cs="Times New Roman"/>
          <w:color w:val="000000"/>
          <w:spacing w:val="4"/>
          <w:sz w:val="24"/>
          <w:szCs w:val="24"/>
        </w:rPr>
        <w:t>) y el OH</w:t>
      </w:r>
      <w:r w:rsidR="00316F77" w:rsidRPr="00316F77">
        <w:rPr>
          <w:rFonts w:ascii="Comic Sans MS" w:hAnsi="Comic Sans MS" w:cs="Bookman Old Style"/>
          <w:color w:val="000000"/>
          <w:spacing w:val="4"/>
          <w:sz w:val="24"/>
          <w:szCs w:val="24"/>
          <w:vertAlign w:val="superscript"/>
        </w:rPr>
        <w:t>-</w:t>
      </w:r>
      <w:r w:rsidR="00316F77" w:rsidRPr="00316F77">
        <w:rPr>
          <w:rFonts w:ascii="Comic Sans MS" w:hAnsi="Comic Sans MS" w:cs="Times New Roman"/>
          <w:color w:val="000000"/>
          <w:spacing w:val="4"/>
          <w:sz w:val="24"/>
          <w:szCs w:val="24"/>
        </w:rPr>
        <w:t xml:space="preserve">. </w:t>
      </w:r>
    </w:p>
    <w:p w:rsidR="0050165B" w:rsidRDefault="0050165B" w:rsidP="00943AC4">
      <w:pPr>
        <w:widowControl w:val="0"/>
        <w:tabs>
          <w:tab w:val="left" w:pos="1073"/>
        </w:tabs>
        <w:autoSpaceDE w:val="0"/>
        <w:autoSpaceDN w:val="0"/>
        <w:spacing w:before="120" w:after="120" w:line="240" w:lineRule="atLeast"/>
        <w:ind w:hanging="1945"/>
        <w:jc w:val="center"/>
        <w:rPr>
          <w:rFonts w:ascii="Comic Sans MS" w:hAnsi="Comic Sans MS" w:cs="Times New Roman"/>
          <w:color w:val="000000"/>
          <w:spacing w:val="4"/>
          <w:sz w:val="24"/>
          <w:szCs w:val="24"/>
        </w:rPr>
      </w:pPr>
      <m:oMathPara>
        <m:oMath>
          <m:r>
            <w:rPr>
              <w:rFonts w:ascii="Cambria Math" w:hAnsi="Cambria Math" w:cs="Times New Roman"/>
              <w:color w:val="000000"/>
              <w:spacing w:val="4"/>
              <w:sz w:val="24"/>
              <w:szCs w:val="24"/>
            </w:rPr>
            <m:t>N</m:t>
          </m:r>
          <m:sSubSup>
            <m:sSubSupPr>
              <m:ctrlPr>
                <w:rPr>
                  <w:rFonts w:ascii="Cambria Math" w:hAnsi="Cambria Math" w:cs="Times New Roman"/>
                  <w:i/>
                  <w:color w:val="000000"/>
                  <w:spacing w:val="4"/>
                  <w:sz w:val="24"/>
                  <w:szCs w:val="24"/>
                </w:rPr>
              </m:ctrlPr>
            </m:sSubSupPr>
            <m:e>
              <m:r>
                <w:rPr>
                  <w:rFonts w:ascii="Cambria Math" w:hAnsi="Cambria Math" w:cs="Times New Roman"/>
                  <w:color w:val="000000"/>
                  <w:spacing w:val="4"/>
                  <w:sz w:val="24"/>
                  <w:szCs w:val="24"/>
                </w:rPr>
                <m:t>H</m:t>
              </m:r>
            </m:e>
            <m:sub>
              <m:r>
                <w:rPr>
                  <w:rFonts w:ascii="Cambria Math" w:hAnsi="Cambria Math" w:cs="Times New Roman"/>
                  <w:color w:val="000000"/>
                  <w:spacing w:val="4"/>
                  <w:sz w:val="24"/>
                  <w:szCs w:val="24"/>
                </w:rPr>
                <m:t>4</m:t>
              </m:r>
            </m:sub>
            <m:sup>
              <m:r>
                <w:rPr>
                  <w:rFonts w:ascii="Cambria Math" w:hAnsi="Cambria Math" w:cs="Times New Roman"/>
                  <w:color w:val="000000"/>
                  <w:spacing w:val="4"/>
                  <w:sz w:val="24"/>
                  <w:szCs w:val="24"/>
                </w:rPr>
                <m:t>+</m:t>
              </m:r>
            </m:sup>
          </m:sSubSup>
          <m:d>
            <m:dPr>
              <m:ctrlPr>
                <w:rPr>
                  <w:rFonts w:ascii="Cambria Math" w:hAnsi="Cambria Math" w:cs="Times New Roman"/>
                  <w:i/>
                  <w:color w:val="000000"/>
                  <w:spacing w:val="4"/>
                  <w:sz w:val="24"/>
                  <w:szCs w:val="24"/>
                </w:rPr>
              </m:ctrlPr>
            </m:dPr>
            <m:e>
              <m:r>
                <w:rPr>
                  <w:rFonts w:ascii="Cambria Math" w:hAnsi="Cambria Math" w:cs="Times New Roman"/>
                  <w:color w:val="000000"/>
                  <w:spacing w:val="4"/>
                  <w:sz w:val="24"/>
                  <w:szCs w:val="24"/>
                </w:rPr>
                <m:t>aq</m:t>
              </m:r>
            </m:e>
          </m:d>
          <m:r>
            <w:rPr>
              <w:rFonts w:ascii="Cambria Math" w:hAnsi="Cambria Math" w:cs="Times New Roman"/>
              <w:color w:val="000000"/>
              <w:spacing w:val="4"/>
              <w:sz w:val="24"/>
              <w:szCs w:val="24"/>
            </w:rPr>
            <m:t>+O</m:t>
          </m:r>
          <m:sSup>
            <m:sSupPr>
              <m:ctrlPr>
                <w:rPr>
                  <w:rFonts w:ascii="Cambria Math" w:hAnsi="Cambria Math" w:cs="Times New Roman"/>
                  <w:i/>
                  <w:color w:val="000000"/>
                  <w:spacing w:val="4"/>
                  <w:sz w:val="24"/>
                  <w:szCs w:val="24"/>
                </w:rPr>
              </m:ctrlPr>
            </m:sSupPr>
            <m:e>
              <m:r>
                <w:rPr>
                  <w:rFonts w:ascii="Cambria Math" w:hAnsi="Cambria Math" w:cs="Times New Roman"/>
                  <w:color w:val="000000"/>
                  <w:spacing w:val="4"/>
                  <w:sz w:val="24"/>
                  <w:szCs w:val="24"/>
                </w:rPr>
                <m:t>H</m:t>
              </m:r>
            </m:e>
            <m:sup>
              <m:r>
                <w:rPr>
                  <w:rFonts w:ascii="Cambria Math" w:hAnsi="Cambria Math" w:cs="Times New Roman"/>
                  <w:color w:val="000000"/>
                  <w:spacing w:val="4"/>
                  <w:sz w:val="24"/>
                  <w:szCs w:val="24"/>
                </w:rPr>
                <m:t>-</m:t>
              </m:r>
            </m:sup>
          </m:sSup>
          <m:d>
            <m:dPr>
              <m:ctrlPr>
                <w:rPr>
                  <w:rFonts w:ascii="Cambria Math" w:hAnsi="Cambria Math" w:cs="Times New Roman"/>
                  <w:i/>
                  <w:color w:val="000000"/>
                  <w:spacing w:val="4"/>
                  <w:sz w:val="24"/>
                  <w:szCs w:val="24"/>
                </w:rPr>
              </m:ctrlPr>
            </m:dPr>
            <m:e>
              <m:r>
                <w:rPr>
                  <w:rFonts w:ascii="Cambria Math" w:hAnsi="Cambria Math" w:cs="Times New Roman"/>
                  <w:color w:val="000000"/>
                  <w:spacing w:val="4"/>
                  <w:sz w:val="24"/>
                  <w:szCs w:val="24"/>
                </w:rPr>
                <m:t>aq</m:t>
              </m:r>
            </m:e>
          </m:d>
          <m:r>
            <w:rPr>
              <w:rFonts w:ascii="Cambria Math" w:hAnsi="Cambria Math" w:cs="Times New Roman"/>
              <w:color w:val="000000"/>
              <w:spacing w:val="4"/>
              <w:sz w:val="24"/>
              <w:szCs w:val="24"/>
            </w:rPr>
            <m:t>→N</m:t>
          </m:r>
          <m:sSub>
            <m:sSubPr>
              <m:ctrlPr>
                <w:rPr>
                  <w:rFonts w:ascii="Cambria Math" w:hAnsi="Cambria Math" w:cs="Times New Roman"/>
                  <w:i/>
                  <w:color w:val="000000"/>
                  <w:spacing w:val="4"/>
                  <w:sz w:val="24"/>
                  <w:szCs w:val="24"/>
                </w:rPr>
              </m:ctrlPr>
            </m:sSubPr>
            <m:e>
              <m:r>
                <w:rPr>
                  <w:rFonts w:ascii="Cambria Math" w:hAnsi="Cambria Math" w:cs="Times New Roman"/>
                  <w:color w:val="000000"/>
                  <w:spacing w:val="4"/>
                  <w:sz w:val="24"/>
                  <w:szCs w:val="24"/>
                </w:rPr>
                <m:t>H</m:t>
              </m:r>
            </m:e>
            <m:sub>
              <m:r>
                <w:rPr>
                  <w:rFonts w:ascii="Cambria Math" w:hAnsi="Cambria Math" w:cs="Times New Roman"/>
                  <w:color w:val="000000"/>
                  <w:spacing w:val="4"/>
                  <w:sz w:val="24"/>
                  <w:szCs w:val="24"/>
                </w:rPr>
                <m:t>3</m:t>
              </m:r>
            </m:sub>
          </m:sSub>
          <m:d>
            <m:dPr>
              <m:ctrlPr>
                <w:rPr>
                  <w:rFonts w:ascii="Cambria Math" w:hAnsi="Cambria Math" w:cs="Times New Roman"/>
                  <w:i/>
                  <w:color w:val="000000"/>
                  <w:spacing w:val="4"/>
                  <w:sz w:val="24"/>
                  <w:szCs w:val="24"/>
                </w:rPr>
              </m:ctrlPr>
            </m:dPr>
            <m:e>
              <m:r>
                <w:rPr>
                  <w:rFonts w:ascii="Cambria Math" w:hAnsi="Cambria Math" w:cs="Times New Roman"/>
                  <w:color w:val="000000"/>
                  <w:spacing w:val="4"/>
                  <w:sz w:val="24"/>
                  <w:szCs w:val="24"/>
                </w:rPr>
                <m:t>g</m:t>
              </m:r>
            </m:e>
          </m:d>
          <m:r>
            <w:rPr>
              <w:rFonts w:ascii="Cambria Math" w:hAnsi="Cambria Math" w:cs="Times New Roman"/>
              <w:color w:val="000000"/>
              <w:spacing w:val="4"/>
              <w:sz w:val="24"/>
              <w:szCs w:val="24"/>
            </w:rPr>
            <m:t>+</m:t>
          </m:r>
          <m:sSub>
            <m:sSubPr>
              <m:ctrlPr>
                <w:rPr>
                  <w:rFonts w:ascii="Cambria Math" w:hAnsi="Cambria Math" w:cs="Times New Roman"/>
                  <w:i/>
                  <w:color w:val="000000"/>
                  <w:spacing w:val="4"/>
                  <w:sz w:val="24"/>
                  <w:szCs w:val="24"/>
                </w:rPr>
              </m:ctrlPr>
            </m:sSubPr>
            <m:e>
              <m:r>
                <w:rPr>
                  <w:rFonts w:ascii="Cambria Math" w:hAnsi="Cambria Math" w:cs="Times New Roman"/>
                  <w:color w:val="000000"/>
                  <w:spacing w:val="4"/>
                  <w:sz w:val="24"/>
                  <w:szCs w:val="24"/>
                </w:rPr>
                <m:t>H</m:t>
              </m:r>
            </m:e>
            <m:sub>
              <m:r>
                <w:rPr>
                  <w:rFonts w:ascii="Cambria Math" w:hAnsi="Cambria Math" w:cs="Times New Roman"/>
                  <w:color w:val="000000"/>
                  <w:spacing w:val="4"/>
                  <w:sz w:val="24"/>
                  <w:szCs w:val="24"/>
                </w:rPr>
                <m:t>2</m:t>
              </m:r>
            </m:sub>
          </m:sSub>
          <m:r>
            <w:rPr>
              <w:rFonts w:ascii="Cambria Math" w:hAnsi="Cambria Math" w:cs="Times New Roman"/>
              <w:color w:val="000000"/>
              <w:spacing w:val="4"/>
              <w:sz w:val="24"/>
              <w:szCs w:val="24"/>
            </w:rPr>
            <m:t>O(l)</m:t>
          </m:r>
        </m:oMath>
      </m:oMathPara>
    </w:p>
    <w:p w:rsidR="00316F77" w:rsidRPr="00316F77" w:rsidRDefault="00316F77" w:rsidP="00943AC4">
      <w:pPr>
        <w:widowControl w:val="0"/>
        <w:autoSpaceDE w:val="0"/>
        <w:autoSpaceDN w:val="0"/>
        <w:spacing w:after="0" w:line="240" w:lineRule="atLeast"/>
        <w:jc w:val="both"/>
        <w:rPr>
          <w:rFonts w:ascii="Comic Sans MS" w:hAnsi="Comic Sans MS" w:cs="Times New Roman"/>
          <w:color w:val="000000"/>
          <w:spacing w:val="4"/>
          <w:sz w:val="24"/>
          <w:szCs w:val="24"/>
        </w:rPr>
      </w:pPr>
      <w:r w:rsidRPr="00316F77">
        <w:rPr>
          <w:rFonts w:ascii="Comic Sans MS" w:hAnsi="Comic Sans MS" w:cs="Times New Roman"/>
          <w:color w:val="000000"/>
          <w:spacing w:val="4"/>
          <w:sz w:val="24"/>
          <w:szCs w:val="24"/>
        </w:rPr>
        <w:t xml:space="preserve">No puede permitirse que el </w:t>
      </w:r>
      <w:proofErr w:type="gramStart"/>
      <w:r w:rsidRPr="00316F77">
        <w:rPr>
          <w:rFonts w:ascii="Comic Sans MS" w:hAnsi="Comic Sans MS" w:cs="Times New Roman"/>
          <w:color w:val="000000"/>
          <w:spacing w:val="4"/>
          <w:sz w:val="24"/>
          <w:szCs w:val="24"/>
        </w:rPr>
        <w:t>NH</w:t>
      </w:r>
      <w:r w:rsidRPr="00316F77">
        <w:rPr>
          <w:rFonts w:ascii="Comic Sans MS" w:hAnsi="Comic Sans MS" w:cs="Bookman Old Style"/>
          <w:color w:val="000000"/>
          <w:spacing w:val="4"/>
          <w:sz w:val="24"/>
          <w:szCs w:val="24"/>
          <w:vertAlign w:val="subscript"/>
        </w:rPr>
        <w:t>3</w:t>
      </w:r>
      <w:r w:rsidR="0050165B">
        <w:rPr>
          <w:rFonts w:ascii="Comic Sans MS" w:hAnsi="Comic Sans MS" w:cs="Times New Roman"/>
          <w:color w:val="000000"/>
          <w:spacing w:val="4"/>
          <w:sz w:val="24"/>
          <w:szCs w:val="24"/>
        </w:rPr>
        <w:t>(</w:t>
      </w:r>
      <w:proofErr w:type="gramEnd"/>
      <w:r w:rsidR="0050165B">
        <w:rPr>
          <w:rFonts w:ascii="Comic Sans MS" w:hAnsi="Comic Sans MS" w:cs="Times New Roman"/>
          <w:color w:val="000000"/>
          <w:spacing w:val="4"/>
          <w:sz w:val="24"/>
          <w:szCs w:val="24"/>
        </w:rPr>
        <w:t>g) se acumule alrededor del cá</w:t>
      </w:r>
      <w:r w:rsidRPr="00316F77">
        <w:rPr>
          <w:rFonts w:ascii="Comic Sans MS" w:hAnsi="Comic Sans MS" w:cs="Times New Roman"/>
          <w:color w:val="000000"/>
          <w:spacing w:val="4"/>
          <w:sz w:val="24"/>
          <w:szCs w:val="24"/>
        </w:rPr>
        <w:t>todo porque distorsiona</w:t>
      </w:r>
      <w:r w:rsidRPr="00316F77">
        <w:rPr>
          <w:rFonts w:ascii="Comic Sans MS" w:hAnsi="Comic Sans MS" w:cs="Times New Roman"/>
          <w:color w:val="000000"/>
          <w:spacing w:val="4"/>
          <w:sz w:val="24"/>
          <w:szCs w:val="24"/>
        </w:rPr>
        <w:softHyphen/>
      </w:r>
      <w:r w:rsidR="0050165B">
        <w:rPr>
          <w:rFonts w:ascii="Comic Sans MS" w:hAnsi="Comic Sans MS" w:cs="Times New Roman"/>
          <w:color w:val="000000"/>
          <w:spacing w:val="2"/>
          <w:sz w:val="24"/>
          <w:szCs w:val="24"/>
        </w:rPr>
        <w:t>rí</w:t>
      </w:r>
      <w:r w:rsidRPr="00316F77">
        <w:rPr>
          <w:rFonts w:ascii="Comic Sans MS" w:hAnsi="Comic Sans MS" w:cs="Times New Roman"/>
          <w:color w:val="000000"/>
          <w:spacing w:val="2"/>
          <w:sz w:val="24"/>
          <w:szCs w:val="24"/>
        </w:rPr>
        <w:t>a la corriente al adherirse al electrodo. Es</w:t>
      </w:r>
      <w:r w:rsidR="0050165B">
        <w:rPr>
          <w:rFonts w:ascii="Comic Sans MS" w:hAnsi="Comic Sans MS" w:cs="Times New Roman"/>
          <w:color w:val="000000"/>
          <w:spacing w:val="2"/>
          <w:sz w:val="24"/>
          <w:szCs w:val="24"/>
        </w:rPr>
        <w:t>to se evita mediante una reacció</w:t>
      </w:r>
      <w:r w:rsidRPr="00316F77">
        <w:rPr>
          <w:rFonts w:ascii="Comic Sans MS" w:hAnsi="Comic Sans MS" w:cs="Times New Roman"/>
          <w:color w:val="000000"/>
          <w:spacing w:val="2"/>
          <w:sz w:val="24"/>
          <w:szCs w:val="24"/>
        </w:rPr>
        <w:t>n entre el Z</w:t>
      </w:r>
      <w:r w:rsidRPr="00316F77">
        <w:rPr>
          <w:rFonts w:ascii="Comic Sans MS" w:hAnsi="Comic Sans MS" w:cs="Times New Roman"/>
          <w:color w:val="000000"/>
          <w:spacing w:val="4"/>
          <w:sz w:val="24"/>
          <w:szCs w:val="24"/>
        </w:rPr>
        <w:t>n</w:t>
      </w:r>
      <w:r w:rsidRPr="00316F77">
        <w:rPr>
          <w:rFonts w:ascii="Comic Sans MS" w:hAnsi="Comic Sans MS" w:cs="Bookman Old Style"/>
          <w:color w:val="000000"/>
          <w:spacing w:val="4"/>
          <w:sz w:val="24"/>
          <w:szCs w:val="24"/>
          <w:vertAlign w:val="superscript"/>
        </w:rPr>
        <w:t>2</w:t>
      </w:r>
      <w:r w:rsidR="0050165B">
        <w:rPr>
          <w:rFonts w:ascii="Comic Sans MS" w:hAnsi="Comic Sans MS" w:cs="Bookman Old Style"/>
          <w:color w:val="000000"/>
          <w:spacing w:val="4"/>
          <w:sz w:val="24"/>
          <w:szCs w:val="24"/>
          <w:vertAlign w:val="superscript"/>
        </w:rPr>
        <w:t>+</w:t>
      </w:r>
      <w:r w:rsidRPr="00316F77">
        <w:rPr>
          <w:rFonts w:ascii="Comic Sans MS" w:hAnsi="Comic Sans MS" w:cs="Times New Roman"/>
          <w:color w:val="000000"/>
          <w:spacing w:val="4"/>
          <w:sz w:val="24"/>
          <w:szCs w:val="24"/>
        </w:rPr>
        <w:t xml:space="preserve"> y el </w:t>
      </w:r>
      <w:proofErr w:type="gramStart"/>
      <w:r w:rsidRPr="00316F77">
        <w:rPr>
          <w:rFonts w:ascii="Comic Sans MS" w:hAnsi="Comic Sans MS" w:cs="Times New Roman"/>
          <w:color w:val="000000"/>
          <w:spacing w:val="4"/>
          <w:sz w:val="24"/>
          <w:szCs w:val="24"/>
        </w:rPr>
        <w:t>NH</w:t>
      </w:r>
      <w:r w:rsidRPr="00316F77">
        <w:rPr>
          <w:rFonts w:ascii="Comic Sans MS" w:hAnsi="Comic Sans MS" w:cs="Bookman Old Style"/>
          <w:color w:val="000000"/>
          <w:spacing w:val="4"/>
          <w:sz w:val="24"/>
          <w:szCs w:val="24"/>
          <w:vertAlign w:val="subscript"/>
        </w:rPr>
        <w:t>3</w:t>
      </w:r>
      <w:r w:rsidRPr="00316F77">
        <w:rPr>
          <w:rFonts w:ascii="Comic Sans MS" w:hAnsi="Comic Sans MS" w:cs="Times New Roman"/>
          <w:color w:val="000000"/>
          <w:spacing w:val="4"/>
          <w:sz w:val="24"/>
          <w:szCs w:val="24"/>
        </w:rPr>
        <w:t>(</w:t>
      </w:r>
      <w:proofErr w:type="gramEnd"/>
      <w:r w:rsidRPr="00316F77">
        <w:rPr>
          <w:rFonts w:ascii="Comic Sans MS" w:hAnsi="Comic Sans MS" w:cs="Times New Roman"/>
          <w:color w:val="000000"/>
          <w:spacing w:val="4"/>
          <w:sz w:val="24"/>
          <w:szCs w:val="24"/>
        </w:rPr>
        <w:t>g) para formar el ion complejo [Zn(NH</w:t>
      </w:r>
      <w:r w:rsidRPr="00316F77">
        <w:rPr>
          <w:rFonts w:ascii="Comic Sans MS" w:hAnsi="Comic Sans MS" w:cs="Bookman Old Style"/>
          <w:color w:val="000000"/>
          <w:spacing w:val="4"/>
          <w:sz w:val="24"/>
          <w:szCs w:val="24"/>
          <w:vertAlign w:val="subscript"/>
        </w:rPr>
        <w:t>3</w:t>
      </w:r>
      <w:r w:rsidRPr="00316F77">
        <w:rPr>
          <w:rFonts w:ascii="Comic Sans MS" w:hAnsi="Comic Sans MS" w:cs="Times New Roman"/>
          <w:color w:val="000000"/>
          <w:spacing w:val="4"/>
          <w:sz w:val="24"/>
          <w:szCs w:val="24"/>
        </w:rPr>
        <w:t>)</w:t>
      </w:r>
      <w:r w:rsidRPr="00316F77">
        <w:rPr>
          <w:rFonts w:ascii="Comic Sans MS" w:hAnsi="Comic Sans MS" w:cs="Bookman Old Style"/>
          <w:color w:val="000000"/>
          <w:spacing w:val="4"/>
          <w:sz w:val="24"/>
          <w:szCs w:val="24"/>
          <w:vertAlign w:val="subscript"/>
        </w:rPr>
        <w:t>2</w:t>
      </w:r>
      <w:r w:rsidRPr="00316F77">
        <w:rPr>
          <w:rFonts w:ascii="Comic Sans MS" w:hAnsi="Comic Sans MS" w:cs="Times New Roman"/>
          <w:color w:val="000000"/>
          <w:spacing w:val="4"/>
          <w:sz w:val="24"/>
          <w:szCs w:val="24"/>
        </w:rPr>
        <w:t>]</w:t>
      </w:r>
      <w:r w:rsidRPr="00316F77">
        <w:rPr>
          <w:rFonts w:ascii="Comic Sans MS" w:hAnsi="Comic Sans MS" w:cs="Bookman Old Style"/>
          <w:color w:val="000000"/>
          <w:spacing w:val="4"/>
          <w:sz w:val="24"/>
          <w:szCs w:val="24"/>
          <w:vertAlign w:val="superscript"/>
        </w:rPr>
        <w:t>2+</w:t>
      </w:r>
      <w:r w:rsidRPr="00316F77">
        <w:rPr>
          <w:rFonts w:ascii="Comic Sans MS" w:hAnsi="Comic Sans MS" w:cs="Times New Roman"/>
          <w:color w:val="000000"/>
          <w:spacing w:val="4"/>
          <w:sz w:val="24"/>
          <w:szCs w:val="24"/>
        </w:rPr>
        <w:t xml:space="preserve">, que </w:t>
      </w:r>
      <w:r w:rsidRPr="00316F77">
        <w:rPr>
          <w:rFonts w:ascii="Comic Sans MS" w:hAnsi="Comic Sans MS" w:cs="Times New Roman"/>
          <w:color w:val="000000"/>
          <w:spacing w:val="4"/>
          <w:sz w:val="24"/>
          <w:szCs w:val="24"/>
        </w:rPr>
        <w:lastRenderedPageBreak/>
        <w:t>cristaliza como cloruro.</w:t>
      </w:r>
    </w:p>
    <w:p w:rsidR="00316F77" w:rsidRPr="004075E0" w:rsidRDefault="00316F77" w:rsidP="00316F77">
      <w:pPr>
        <w:widowControl w:val="0"/>
        <w:autoSpaceDE w:val="0"/>
        <w:autoSpaceDN w:val="0"/>
        <w:spacing w:after="0" w:line="372" w:lineRule="atLeast"/>
        <w:jc w:val="center"/>
        <w:rPr>
          <w:rFonts w:ascii="Cambria Math" w:hAnsi="Cambria Math" w:cs="Times New Roman"/>
          <w:color w:val="000000"/>
          <w:spacing w:val="4"/>
          <w:sz w:val="24"/>
          <w:szCs w:val="24"/>
          <w:lang w:val="en-US"/>
        </w:rPr>
      </w:pPr>
      <w:r w:rsidRPr="004075E0">
        <w:rPr>
          <w:rFonts w:ascii="Cambria Math" w:hAnsi="Cambria Math" w:cs="Bookman Old Style"/>
          <w:color w:val="000000"/>
          <w:sz w:val="24"/>
          <w:szCs w:val="24"/>
          <w:lang w:val="en-US"/>
        </w:rPr>
        <w:t>Zn</w:t>
      </w:r>
      <w:r w:rsidRPr="004075E0">
        <w:rPr>
          <w:rFonts w:ascii="Cambria Math" w:hAnsi="Cambria Math" w:cs="Bookman Old Style"/>
          <w:color w:val="000000"/>
          <w:spacing w:val="4"/>
          <w:sz w:val="24"/>
          <w:szCs w:val="24"/>
          <w:vertAlign w:val="superscript"/>
          <w:lang w:val="en-US"/>
        </w:rPr>
        <w:t>2</w:t>
      </w:r>
      <w:proofErr w:type="gramStart"/>
      <w:r w:rsidRPr="004075E0">
        <w:rPr>
          <w:rFonts w:ascii="Cambria Math" w:hAnsi="Cambria Math" w:cs="Bookman Old Style"/>
          <w:color w:val="000000"/>
          <w:spacing w:val="4"/>
          <w:sz w:val="24"/>
          <w:szCs w:val="24"/>
          <w:vertAlign w:val="superscript"/>
          <w:lang w:val="en-US"/>
        </w:rPr>
        <w:t>+</w:t>
      </w:r>
      <w:r w:rsidRPr="004075E0">
        <w:rPr>
          <w:rFonts w:ascii="Cambria Math" w:hAnsi="Cambria Math" w:cs="Bookman Old Style"/>
          <w:color w:val="000000"/>
          <w:sz w:val="24"/>
          <w:szCs w:val="24"/>
          <w:lang w:val="en-US"/>
        </w:rPr>
        <w:t>(</w:t>
      </w:r>
      <w:proofErr w:type="spellStart"/>
      <w:proofErr w:type="gramEnd"/>
      <w:r w:rsidRPr="004075E0">
        <w:rPr>
          <w:rFonts w:ascii="Cambria Math" w:hAnsi="Cambria Math" w:cs="Bookman Old Style"/>
          <w:color w:val="000000"/>
          <w:sz w:val="24"/>
          <w:szCs w:val="24"/>
          <w:lang w:val="en-US"/>
        </w:rPr>
        <w:t>aq</w:t>
      </w:r>
      <w:proofErr w:type="spellEnd"/>
      <w:r w:rsidRPr="004075E0">
        <w:rPr>
          <w:rFonts w:ascii="Cambria Math" w:hAnsi="Cambria Math" w:cs="Bookman Old Style"/>
          <w:color w:val="000000"/>
          <w:sz w:val="24"/>
          <w:szCs w:val="24"/>
          <w:lang w:val="en-US"/>
        </w:rPr>
        <w:t>) + 2 NH</w:t>
      </w:r>
      <w:r w:rsidRPr="004075E0">
        <w:rPr>
          <w:rFonts w:ascii="Cambria Math" w:hAnsi="Cambria Math" w:cs="Bookman Old Style"/>
          <w:b/>
          <w:bCs/>
          <w:color w:val="000000"/>
          <w:spacing w:val="4"/>
          <w:sz w:val="24"/>
          <w:szCs w:val="24"/>
          <w:vertAlign w:val="subscript"/>
          <w:lang w:val="en-US"/>
        </w:rPr>
        <w:t>3</w:t>
      </w:r>
      <w:r w:rsidRPr="004075E0">
        <w:rPr>
          <w:rFonts w:ascii="Cambria Math" w:hAnsi="Cambria Math" w:cs="Times New Roman"/>
          <w:color w:val="000000"/>
          <w:spacing w:val="4"/>
          <w:sz w:val="24"/>
          <w:szCs w:val="24"/>
          <w:lang w:val="en-US"/>
        </w:rPr>
        <w:t xml:space="preserve">(g) </w:t>
      </w:r>
      <w:r w:rsidRPr="004075E0">
        <w:rPr>
          <w:rFonts w:ascii="Cambria Math" w:hAnsi="Cambria Math" w:cs="Bookman Old Style"/>
          <w:color w:val="000000"/>
          <w:sz w:val="24"/>
          <w:szCs w:val="24"/>
          <w:lang w:val="en-US"/>
        </w:rPr>
        <w:t xml:space="preserve">+ 2 </w:t>
      </w:r>
      <w:proofErr w:type="spellStart"/>
      <w:r w:rsidRPr="004075E0">
        <w:rPr>
          <w:rFonts w:ascii="Cambria Math" w:hAnsi="Cambria Math" w:cs="Bookman Old Style"/>
          <w:color w:val="000000"/>
          <w:sz w:val="24"/>
          <w:szCs w:val="24"/>
          <w:lang w:val="en-US"/>
        </w:rPr>
        <w:t>Cl</w:t>
      </w:r>
      <w:proofErr w:type="spellEnd"/>
      <w:r w:rsidRPr="004075E0">
        <w:rPr>
          <w:rFonts w:ascii="Cambria Math" w:hAnsi="Cambria Math" w:cs="Bookman Old Style"/>
          <w:color w:val="000000"/>
          <w:spacing w:val="4"/>
          <w:sz w:val="24"/>
          <w:szCs w:val="24"/>
          <w:vertAlign w:val="superscript"/>
          <w:lang w:val="en-US"/>
        </w:rPr>
        <w:t>-</w:t>
      </w:r>
      <w:r w:rsidRPr="004075E0">
        <w:rPr>
          <w:rFonts w:ascii="Cambria Math" w:hAnsi="Cambria Math" w:cs="Bookman Old Style"/>
          <w:color w:val="000000"/>
          <w:sz w:val="24"/>
          <w:szCs w:val="24"/>
          <w:lang w:val="en-US"/>
        </w:rPr>
        <w:t>(</w:t>
      </w:r>
      <w:proofErr w:type="spellStart"/>
      <w:r w:rsidRPr="004075E0">
        <w:rPr>
          <w:rFonts w:ascii="Cambria Math" w:hAnsi="Cambria Math" w:cs="Bookman Old Style"/>
          <w:color w:val="000000"/>
          <w:sz w:val="24"/>
          <w:szCs w:val="24"/>
          <w:lang w:val="en-US"/>
        </w:rPr>
        <w:t>aq</w:t>
      </w:r>
      <w:proofErr w:type="spellEnd"/>
      <w:r w:rsidRPr="004075E0">
        <w:rPr>
          <w:rFonts w:ascii="Cambria Math" w:hAnsi="Cambria Math" w:cs="Bookman Old Style"/>
          <w:color w:val="000000"/>
          <w:sz w:val="24"/>
          <w:szCs w:val="24"/>
          <w:lang w:val="en-US"/>
        </w:rPr>
        <w:t xml:space="preserve">) </w:t>
      </w:r>
      <w:r w:rsidR="0050165B" w:rsidRPr="004075E0">
        <w:rPr>
          <w:rFonts w:ascii="Cambria Math" w:hAnsi="Cambria Math" w:cs="Bookman Old Style"/>
          <w:color w:val="000000"/>
          <w:sz w:val="24"/>
          <w:szCs w:val="24"/>
          <w:lang w:val="en-US"/>
        </w:rPr>
        <w:t>→</w:t>
      </w:r>
      <w:r w:rsidRPr="004075E0">
        <w:rPr>
          <w:rFonts w:ascii="Cambria Math" w:hAnsi="Cambria Math" w:cs="Bookman Old Style"/>
          <w:color w:val="000000"/>
          <w:sz w:val="24"/>
          <w:szCs w:val="24"/>
          <w:lang w:val="en-US"/>
        </w:rPr>
        <w:t xml:space="preserve"> [Zn(NH</w:t>
      </w:r>
      <w:r w:rsidRPr="004075E0">
        <w:rPr>
          <w:rFonts w:ascii="Cambria Math" w:hAnsi="Cambria Math" w:cs="Bookman Old Style"/>
          <w:color w:val="000000"/>
          <w:spacing w:val="4"/>
          <w:sz w:val="24"/>
          <w:szCs w:val="24"/>
          <w:vertAlign w:val="subscript"/>
          <w:lang w:val="en-US"/>
        </w:rPr>
        <w:t>3</w:t>
      </w:r>
      <w:r w:rsidRPr="004075E0">
        <w:rPr>
          <w:rFonts w:ascii="Cambria Math" w:hAnsi="Cambria Math" w:cs="Times New Roman"/>
          <w:color w:val="000000"/>
          <w:spacing w:val="4"/>
          <w:sz w:val="24"/>
          <w:szCs w:val="24"/>
          <w:lang w:val="en-US"/>
        </w:rPr>
        <w:t>)</w:t>
      </w:r>
      <w:r w:rsidRPr="004075E0">
        <w:rPr>
          <w:rFonts w:ascii="Cambria Math" w:hAnsi="Cambria Math" w:cs="Bookman Old Style"/>
          <w:color w:val="000000"/>
          <w:spacing w:val="4"/>
          <w:sz w:val="24"/>
          <w:szCs w:val="24"/>
          <w:vertAlign w:val="subscript"/>
          <w:lang w:val="en-US"/>
        </w:rPr>
        <w:t>2</w:t>
      </w:r>
      <w:r w:rsidRPr="004075E0">
        <w:rPr>
          <w:rFonts w:ascii="Cambria Math" w:hAnsi="Cambria Math" w:cs="Times New Roman"/>
          <w:color w:val="000000"/>
          <w:spacing w:val="4"/>
          <w:sz w:val="24"/>
          <w:szCs w:val="24"/>
          <w:lang w:val="en-US"/>
        </w:rPr>
        <w:t>]C</w:t>
      </w:r>
      <w:r w:rsidR="0050165B" w:rsidRPr="004075E0">
        <w:rPr>
          <w:rFonts w:ascii="Cambria Math" w:hAnsi="Cambria Math" w:cs="Times New Roman"/>
          <w:color w:val="000000"/>
          <w:spacing w:val="4"/>
          <w:sz w:val="24"/>
          <w:szCs w:val="24"/>
          <w:lang w:val="en-US"/>
        </w:rPr>
        <w:t>l</w:t>
      </w:r>
      <w:r w:rsidRPr="004075E0">
        <w:rPr>
          <w:rFonts w:ascii="Cambria Math" w:hAnsi="Cambria Math" w:cs="Bookman Old Style"/>
          <w:color w:val="000000"/>
          <w:spacing w:val="4"/>
          <w:sz w:val="24"/>
          <w:szCs w:val="24"/>
          <w:vertAlign w:val="subscript"/>
          <w:lang w:val="en-US"/>
        </w:rPr>
        <w:t>2</w:t>
      </w:r>
      <w:r w:rsidRPr="004075E0">
        <w:rPr>
          <w:rFonts w:ascii="Cambria Math" w:hAnsi="Cambria Math" w:cs="Times New Roman"/>
          <w:color w:val="000000"/>
          <w:spacing w:val="4"/>
          <w:sz w:val="24"/>
          <w:szCs w:val="24"/>
          <w:lang w:val="en-US"/>
        </w:rPr>
        <w:t>(s)</w:t>
      </w:r>
    </w:p>
    <w:p w:rsidR="00316F77" w:rsidRPr="00316F77" w:rsidRDefault="0050165B" w:rsidP="00316F77">
      <w:pPr>
        <w:widowControl w:val="0"/>
        <w:autoSpaceDE w:val="0"/>
        <w:autoSpaceDN w:val="0"/>
        <w:spacing w:after="0" w:line="240" w:lineRule="auto"/>
        <w:ind w:firstLine="216"/>
        <w:jc w:val="both"/>
        <w:rPr>
          <w:rFonts w:ascii="Comic Sans MS" w:hAnsi="Comic Sans MS" w:cs="Times New Roman"/>
          <w:color w:val="000000"/>
          <w:spacing w:val="4"/>
          <w:sz w:val="24"/>
          <w:szCs w:val="24"/>
        </w:rPr>
      </w:pPr>
      <w:r>
        <w:rPr>
          <w:rFonts w:ascii="Comic Sans MS" w:hAnsi="Comic Sans MS" w:cs="Times New Roman"/>
          <w:color w:val="000000"/>
          <w:spacing w:val="4"/>
          <w:sz w:val="24"/>
          <w:szCs w:val="24"/>
        </w:rPr>
        <w:t xml:space="preserve">La pila </w:t>
      </w:r>
      <w:proofErr w:type="spellStart"/>
      <w:r>
        <w:rPr>
          <w:rFonts w:ascii="Comic Sans MS" w:hAnsi="Comic Sans MS" w:cs="Times New Roman"/>
          <w:color w:val="000000"/>
          <w:spacing w:val="4"/>
          <w:sz w:val="24"/>
          <w:szCs w:val="24"/>
        </w:rPr>
        <w:t>Leclanche</w:t>
      </w:r>
      <w:proofErr w:type="spellEnd"/>
      <w:r>
        <w:rPr>
          <w:rFonts w:ascii="Comic Sans MS" w:hAnsi="Comic Sans MS" w:cs="Times New Roman"/>
          <w:color w:val="000000"/>
          <w:spacing w:val="4"/>
          <w:sz w:val="24"/>
          <w:szCs w:val="24"/>
        </w:rPr>
        <w:t xml:space="preserve"> es una cé</w:t>
      </w:r>
      <w:r w:rsidR="00316F77" w:rsidRPr="00316F77">
        <w:rPr>
          <w:rFonts w:ascii="Comic Sans MS" w:hAnsi="Comic Sans MS" w:cs="Times New Roman"/>
          <w:color w:val="000000"/>
          <w:spacing w:val="4"/>
          <w:sz w:val="24"/>
          <w:szCs w:val="24"/>
        </w:rPr>
        <w:t xml:space="preserve">lula </w:t>
      </w:r>
      <w:r w:rsidR="00316F77" w:rsidRPr="00316F77">
        <w:rPr>
          <w:rFonts w:ascii="Comic Sans MS" w:hAnsi="Comic Sans MS" w:cs="Bookman Old Style"/>
          <w:i/>
          <w:iCs/>
          <w:color w:val="000000"/>
          <w:sz w:val="24"/>
          <w:szCs w:val="24"/>
        </w:rPr>
        <w:t xml:space="preserve">primaria, </w:t>
      </w:r>
      <w:r w:rsidR="00316F77" w:rsidRPr="00316F77">
        <w:rPr>
          <w:rFonts w:ascii="Comic Sans MS" w:hAnsi="Comic Sans MS" w:cs="Times New Roman"/>
          <w:color w:val="000000"/>
          <w:spacing w:val="4"/>
          <w:sz w:val="24"/>
          <w:szCs w:val="24"/>
        </w:rPr>
        <w:t xml:space="preserve">no puede ser recargada. La pila </w:t>
      </w:r>
      <w:proofErr w:type="spellStart"/>
      <w:r w:rsidR="00316F77" w:rsidRPr="00316F77">
        <w:rPr>
          <w:rFonts w:ascii="Comic Sans MS" w:hAnsi="Comic Sans MS" w:cs="Times New Roman"/>
          <w:color w:val="000000"/>
          <w:spacing w:val="4"/>
          <w:sz w:val="24"/>
          <w:szCs w:val="24"/>
        </w:rPr>
        <w:t>Leclanche</w:t>
      </w:r>
      <w:proofErr w:type="spellEnd"/>
      <w:r w:rsidR="00316F77" w:rsidRPr="00316F77">
        <w:rPr>
          <w:rFonts w:ascii="Comic Sans MS" w:hAnsi="Comic Sans MS" w:cs="Times New Roman"/>
          <w:color w:val="000000"/>
          <w:spacing w:val="4"/>
          <w:sz w:val="24"/>
          <w:szCs w:val="24"/>
        </w:rPr>
        <w:t xml:space="preserve"> es barata, pero tiene algunos inc</w:t>
      </w:r>
      <w:r>
        <w:rPr>
          <w:rFonts w:ascii="Comic Sans MS" w:hAnsi="Comic Sans MS" w:cs="Times New Roman"/>
          <w:color w:val="000000"/>
          <w:spacing w:val="4"/>
          <w:sz w:val="24"/>
          <w:szCs w:val="24"/>
        </w:rPr>
        <w:t>onvenientes. Cuando se extrae rápidamente corriente de la cé</w:t>
      </w:r>
      <w:r w:rsidR="00316F77" w:rsidRPr="00316F77">
        <w:rPr>
          <w:rFonts w:ascii="Comic Sans MS" w:hAnsi="Comic Sans MS" w:cs="Times New Roman"/>
          <w:color w:val="000000"/>
          <w:spacing w:val="4"/>
          <w:sz w:val="24"/>
          <w:szCs w:val="24"/>
        </w:rPr>
        <w:t>lula, se acumulan en los electrodos productos como el NH</w:t>
      </w:r>
      <w:r w:rsidR="00316F77" w:rsidRPr="00316F77">
        <w:rPr>
          <w:rFonts w:ascii="Comic Sans MS" w:hAnsi="Comic Sans MS" w:cs="Bookman Old Style"/>
          <w:color w:val="000000"/>
          <w:spacing w:val="4"/>
          <w:sz w:val="24"/>
          <w:szCs w:val="24"/>
          <w:vertAlign w:val="subscript"/>
        </w:rPr>
        <w:t>3</w:t>
      </w:r>
      <w:r w:rsidR="00316F77" w:rsidRPr="00316F77">
        <w:rPr>
          <w:rFonts w:ascii="Comic Sans MS" w:hAnsi="Comic Sans MS" w:cs="Times New Roman"/>
          <w:color w:val="000000"/>
          <w:spacing w:val="4"/>
          <w:sz w:val="24"/>
          <w:szCs w:val="24"/>
        </w:rPr>
        <w:t xml:space="preserve">, haciendo </w:t>
      </w:r>
      <w:r>
        <w:rPr>
          <w:rFonts w:ascii="Comic Sans MS" w:hAnsi="Comic Sans MS" w:cs="Times New Roman"/>
          <w:color w:val="000000"/>
          <w:spacing w:val="4"/>
          <w:sz w:val="24"/>
          <w:szCs w:val="24"/>
        </w:rPr>
        <w:t>que disminu</w:t>
      </w:r>
      <w:r>
        <w:rPr>
          <w:rFonts w:ascii="Comic Sans MS" w:hAnsi="Comic Sans MS" w:cs="Times New Roman"/>
          <w:color w:val="000000"/>
          <w:spacing w:val="4"/>
          <w:sz w:val="24"/>
          <w:szCs w:val="24"/>
        </w:rPr>
        <w:softHyphen/>
        <w:t>ya el voltaje. Ademá</w:t>
      </w:r>
      <w:r w:rsidR="00316F77" w:rsidRPr="00316F77">
        <w:rPr>
          <w:rFonts w:ascii="Comic Sans MS" w:hAnsi="Comic Sans MS" w:cs="Times New Roman"/>
          <w:color w:val="000000"/>
          <w:spacing w:val="4"/>
          <w:sz w:val="24"/>
          <w:szCs w:val="24"/>
        </w:rPr>
        <w:t xml:space="preserve">s, como el electrolito es un medio </w:t>
      </w:r>
      <w:r w:rsidR="00316F77" w:rsidRPr="00316F77">
        <w:rPr>
          <w:rFonts w:ascii="Comic Sans MS" w:hAnsi="Comic Sans MS" w:cs="Bookman Old Style"/>
          <w:i/>
          <w:iCs/>
          <w:color w:val="000000"/>
          <w:sz w:val="24"/>
          <w:szCs w:val="24"/>
        </w:rPr>
        <w:t xml:space="preserve">acido, </w:t>
      </w:r>
      <w:r>
        <w:rPr>
          <w:rFonts w:ascii="Comic Sans MS" w:hAnsi="Comic Sans MS" w:cs="Times New Roman"/>
          <w:color w:val="000000"/>
          <w:spacing w:val="4"/>
          <w:sz w:val="24"/>
          <w:szCs w:val="24"/>
        </w:rPr>
        <w:t>el zinc metá</w:t>
      </w:r>
      <w:r w:rsidR="00316F77" w:rsidRPr="00316F77">
        <w:rPr>
          <w:rFonts w:ascii="Comic Sans MS" w:hAnsi="Comic Sans MS" w:cs="Times New Roman"/>
          <w:color w:val="000000"/>
          <w:spacing w:val="4"/>
          <w:sz w:val="24"/>
          <w:szCs w:val="24"/>
        </w:rPr>
        <w:t>lico acaba por disolverse.</w:t>
      </w:r>
    </w:p>
    <w:p w:rsidR="00316F77" w:rsidRPr="00316F77" w:rsidRDefault="004075E0" w:rsidP="00316F77">
      <w:pPr>
        <w:widowControl w:val="0"/>
        <w:autoSpaceDE w:val="0"/>
        <w:autoSpaceDN w:val="0"/>
        <w:spacing w:after="0" w:line="240" w:lineRule="auto"/>
        <w:ind w:firstLine="216"/>
        <w:jc w:val="both"/>
        <w:rPr>
          <w:rFonts w:ascii="Comic Sans MS" w:hAnsi="Comic Sans MS" w:cs="Times New Roman"/>
          <w:color w:val="000000"/>
          <w:spacing w:val="4"/>
          <w:sz w:val="24"/>
          <w:szCs w:val="24"/>
        </w:rPr>
      </w:pPr>
      <w:r>
        <w:rPr>
          <w:noProof/>
          <w:color w:val="0000FF"/>
          <w:lang w:eastAsia="es-ES"/>
        </w:rPr>
        <w:drawing>
          <wp:anchor distT="0" distB="0" distL="114300" distR="114300" simplePos="0" relativeHeight="251674624" behindDoc="0" locked="0" layoutInCell="1" allowOverlap="1">
            <wp:simplePos x="0" y="0"/>
            <wp:positionH relativeFrom="column">
              <wp:posOffset>3827780</wp:posOffset>
            </wp:positionH>
            <wp:positionV relativeFrom="paragraph">
              <wp:posOffset>1905</wp:posOffset>
            </wp:positionV>
            <wp:extent cx="2282825" cy="3528060"/>
            <wp:effectExtent l="19050" t="0" r="3175" b="0"/>
            <wp:wrapSquare wrapText="bothSides"/>
            <wp:docPr id="6" name="Imagen 1" descr="http://upload.wikimedia.org/wikipedia/commons/thumb/2/27/Battery_alcaline.jpg/240px-Battery_alcalin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7/Battery_alcaline.jpg/240px-Battery_alcaline.jpg">
                      <a:hlinkClick r:id="rId10"/>
                    </pic:cNvPr>
                    <pic:cNvPicPr>
                      <a:picLocks noChangeAspect="1" noChangeArrowheads="1"/>
                    </pic:cNvPicPr>
                  </pic:nvPicPr>
                  <pic:blipFill>
                    <a:blip r:embed="rId11" cstate="print"/>
                    <a:srcRect/>
                    <a:stretch>
                      <a:fillRect/>
                    </a:stretch>
                  </pic:blipFill>
                  <pic:spPr bwMode="auto">
                    <a:xfrm>
                      <a:off x="0" y="0"/>
                      <a:ext cx="2282825" cy="3528060"/>
                    </a:xfrm>
                    <a:prstGeom prst="rect">
                      <a:avLst/>
                    </a:prstGeom>
                    <a:noFill/>
                    <a:ln w="9525">
                      <a:noFill/>
                      <a:miter lim="800000"/>
                      <a:headEnd/>
                      <a:tailEnd/>
                    </a:ln>
                  </pic:spPr>
                </pic:pic>
              </a:graphicData>
            </a:graphic>
          </wp:anchor>
        </w:drawing>
      </w:r>
      <w:r w:rsidR="00316F77" w:rsidRPr="00316F77">
        <w:rPr>
          <w:rFonts w:ascii="Comic Sans MS" w:hAnsi="Comic Sans MS" w:cs="Times New Roman"/>
          <w:color w:val="000000"/>
          <w:spacing w:val="4"/>
          <w:sz w:val="24"/>
          <w:szCs w:val="24"/>
        </w:rPr>
        <w:t xml:space="preserve">Una forma mejor de la pila </w:t>
      </w:r>
      <w:proofErr w:type="spellStart"/>
      <w:r w:rsidR="00316F77" w:rsidRPr="00316F77">
        <w:rPr>
          <w:rFonts w:ascii="Comic Sans MS" w:hAnsi="Comic Sans MS" w:cs="Times New Roman"/>
          <w:color w:val="000000"/>
          <w:spacing w:val="4"/>
          <w:sz w:val="24"/>
          <w:szCs w:val="24"/>
        </w:rPr>
        <w:t>Leclanche</w:t>
      </w:r>
      <w:proofErr w:type="spellEnd"/>
      <w:r w:rsidR="00316F77" w:rsidRPr="00316F77">
        <w:rPr>
          <w:rFonts w:ascii="Comic Sans MS" w:hAnsi="Comic Sans MS" w:cs="Times New Roman"/>
          <w:color w:val="000000"/>
          <w:spacing w:val="4"/>
          <w:sz w:val="24"/>
          <w:szCs w:val="24"/>
        </w:rPr>
        <w:t xml:space="preserve"> es la </w:t>
      </w:r>
      <w:r w:rsidR="00316F77" w:rsidRPr="00316F77">
        <w:rPr>
          <w:rFonts w:ascii="Comic Sans MS" w:hAnsi="Comic Sans MS" w:cs="Bookman Old Style"/>
          <w:i/>
          <w:iCs/>
          <w:color w:val="000000"/>
          <w:sz w:val="24"/>
          <w:szCs w:val="24"/>
        </w:rPr>
        <w:t xml:space="preserve">pila alcalina, </w:t>
      </w:r>
      <w:r w:rsidR="00316F77" w:rsidRPr="00316F77">
        <w:rPr>
          <w:rFonts w:ascii="Comic Sans MS" w:hAnsi="Comic Sans MS" w:cs="Times New Roman"/>
          <w:color w:val="000000"/>
          <w:spacing w:val="4"/>
          <w:sz w:val="24"/>
          <w:szCs w:val="24"/>
        </w:rPr>
        <w:t xml:space="preserve">que utiliza como electrolito </w:t>
      </w:r>
      <w:proofErr w:type="spellStart"/>
      <w:r w:rsidR="00316F77" w:rsidRPr="00316F77">
        <w:rPr>
          <w:rFonts w:ascii="Comic Sans MS" w:hAnsi="Comic Sans MS" w:cs="Times New Roman"/>
          <w:color w:val="000000"/>
          <w:spacing w:val="2"/>
          <w:sz w:val="24"/>
          <w:szCs w:val="24"/>
        </w:rPr>
        <w:t>NaOH</w:t>
      </w:r>
      <w:proofErr w:type="spellEnd"/>
      <w:r w:rsidR="00316F77" w:rsidRPr="00316F77">
        <w:rPr>
          <w:rFonts w:ascii="Comic Sans MS" w:hAnsi="Comic Sans MS" w:cs="Times New Roman"/>
          <w:color w:val="000000"/>
          <w:spacing w:val="2"/>
          <w:sz w:val="24"/>
          <w:szCs w:val="24"/>
        </w:rPr>
        <w:t xml:space="preserve"> o KOH en vez de N</w:t>
      </w:r>
      <w:r w:rsidR="00316F77" w:rsidRPr="00316F77">
        <w:rPr>
          <w:rFonts w:ascii="Comic Sans MS" w:hAnsi="Comic Sans MS" w:cs="Times New Roman"/>
          <w:color w:val="000000"/>
          <w:spacing w:val="4"/>
          <w:sz w:val="24"/>
          <w:szCs w:val="24"/>
        </w:rPr>
        <w:t>H</w:t>
      </w:r>
      <w:r w:rsidR="00316F77" w:rsidRPr="00316F77">
        <w:rPr>
          <w:rFonts w:ascii="Comic Sans MS" w:hAnsi="Comic Sans MS" w:cs="Bookman Old Style"/>
          <w:color w:val="000000"/>
          <w:spacing w:val="4"/>
          <w:sz w:val="24"/>
          <w:szCs w:val="24"/>
          <w:vertAlign w:val="subscript"/>
        </w:rPr>
        <w:t>4</w:t>
      </w:r>
      <w:r w:rsidR="00316F77" w:rsidRPr="00316F77">
        <w:rPr>
          <w:rFonts w:ascii="Comic Sans MS" w:hAnsi="Comic Sans MS" w:cs="Times New Roman"/>
          <w:color w:val="000000"/>
          <w:spacing w:val="2"/>
          <w:sz w:val="24"/>
          <w:szCs w:val="24"/>
        </w:rPr>
        <w:t>C</w:t>
      </w:r>
      <w:r w:rsidR="0050165B">
        <w:rPr>
          <w:rFonts w:ascii="Comic Sans MS" w:hAnsi="Comic Sans MS" w:cs="Times New Roman"/>
          <w:color w:val="000000"/>
          <w:spacing w:val="2"/>
          <w:sz w:val="24"/>
          <w:szCs w:val="24"/>
        </w:rPr>
        <w:t xml:space="preserve">l. La </w:t>
      </w:r>
      <w:proofErr w:type="spellStart"/>
      <w:r w:rsidR="0050165B">
        <w:rPr>
          <w:rFonts w:ascii="Comic Sans MS" w:hAnsi="Comic Sans MS" w:cs="Times New Roman"/>
          <w:color w:val="000000"/>
          <w:spacing w:val="2"/>
          <w:sz w:val="24"/>
          <w:szCs w:val="24"/>
        </w:rPr>
        <w:t>semirreacción</w:t>
      </w:r>
      <w:proofErr w:type="spellEnd"/>
      <w:r w:rsidR="0050165B">
        <w:rPr>
          <w:rFonts w:ascii="Comic Sans MS" w:hAnsi="Comic Sans MS" w:cs="Times New Roman"/>
          <w:color w:val="000000"/>
          <w:spacing w:val="2"/>
          <w:sz w:val="24"/>
          <w:szCs w:val="24"/>
        </w:rPr>
        <w:t xml:space="preserve"> de reducció</w:t>
      </w:r>
      <w:r w:rsidR="00316F77" w:rsidRPr="00316F77">
        <w:rPr>
          <w:rFonts w:ascii="Comic Sans MS" w:hAnsi="Comic Sans MS" w:cs="Times New Roman"/>
          <w:color w:val="000000"/>
          <w:spacing w:val="2"/>
          <w:sz w:val="24"/>
          <w:szCs w:val="24"/>
        </w:rPr>
        <w:t>n es la misma, pero la de</w:t>
      </w:r>
      <w:r w:rsidR="00316F77" w:rsidRPr="00316F77">
        <w:rPr>
          <w:rFonts w:ascii="Comic Sans MS" w:hAnsi="Comic Sans MS" w:cs="Times New Roman"/>
          <w:color w:val="000000"/>
          <w:spacing w:val="4"/>
          <w:sz w:val="24"/>
          <w:szCs w:val="24"/>
        </w:rPr>
        <w:t xml:space="preserve"> </w:t>
      </w:r>
      <w:r w:rsidR="00316F77" w:rsidRPr="00316F77">
        <w:rPr>
          <w:rFonts w:ascii="Comic Sans MS" w:hAnsi="Comic Sans MS" w:cs="Times New Roman"/>
          <w:color w:val="000000"/>
          <w:spacing w:val="2"/>
          <w:sz w:val="24"/>
          <w:szCs w:val="24"/>
        </w:rPr>
        <w:t>oxidaci</w:t>
      </w:r>
      <w:r w:rsidR="0050165B">
        <w:rPr>
          <w:rFonts w:ascii="Comic Sans MS" w:hAnsi="Comic Sans MS" w:cs="Times New Roman"/>
          <w:color w:val="000000"/>
          <w:spacing w:val="2"/>
          <w:sz w:val="24"/>
          <w:szCs w:val="24"/>
        </w:rPr>
        <w:t>ó</w:t>
      </w:r>
      <w:r w:rsidR="00316F77" w:rsidRPr="00316F77">
        <w:rPr>
          <w:rFonts w:ascii="Comic Sans MS" w:hAnsi="Comic Sans MS" w:cs="Times New Roman"/>
          <w:color w:val="000000"/>
          <w:spacing w:val="2"/>
          <w:sz w:val="24"/>
          <w:szCs w:val="24"/>
        </w:rPr>
        <w:t>n implica la formaci</w:t>
      </w:r>
      <w:r w:rsidR="0050165B">
        <w:rPr>
          <w:rFonts w:ascii="Comic Sans MS" w:hAnsi="Comic Sans MS" w:cs="Times New Roman"/>
          <w:color w:val="000000"/>
          <w:spacing w:val="2"/>
          <w:sz w:val="24"/>
          <w:szCs w:val="24"/>
        </w:rPr>
        <w:t>ó</w:t>
      </w:r>
      <w:r w:rsidR="00316F77" w:rsidRPr="00316F77">
        <w:rPr>
          <w:rFonts w:ascii="Comic Sans MS" w:hAnsi="Comic Sans MS" w:cs="Times New Roman"/>
          <w:color w:val="000000"/>
          <w:spacing w:val="2"/>
          <w:sz w:val="24"/>
          <w:szCs w:val="24"/>
        </w:rPr>
        <w:t xml:space="preserve">n de </w:t>
      </w:r>
      <w:proofErr w:type="gramStart"/>
      <w:r w:rsidR="00316F77" w:rsidRPr="00316F77">
        <w:rPr>
          <w:rFonts w:ascii="Comic Sans MS" w:hAnsi="Comic Sans MS" w:cs="Times New Roman"/>
          <w:color w:val="000000"/>
          <w:spacing w:val="2"/>
          <w:sz w:val="24"/>
          <w:szCs w:val="24"/>
        </w:rPr>
        <w:t>Zn(</w:t>
      </w:r>
      <w:proofErr w:type="gramEnd"/>
      <w:r w:rsidR="00316F77" w:rsidRPr="00316F77">
        <w:rPr>
          <w:rFonts w:ascii="Comic Sans MS" w:hAnsi="Comic Sans MS" w:cs="Times New Roman"/>
          <w:color w:val="000000"/>
          <w:spacing w:val="2"/>
          <w:sz w:val="24"/>
          <w:szCs w:val="24"/>
        </w:rPr>
        <w:t>OH</w:t>
      </w:r>
      <w:r w:rsidR="00316F77" w:rsidRPr="00316F77">
        <w:rPr>
          <w:rFonts w:ascii="Comic Sans MS" w:hAnsi="Comic Sans MS" w:cs="Times New Roman"/>
          <w:color w:val="000000"/>
          <w:spacing w:val="4"/>
          <w:sz w:val="24"/>
          <w:szCs w:val="24"/>
        </w:rPr>
        <w:t>)</w:t>
      </w:r>
      <w:r w:rsidR="00316F77" w:rsidRPr="00316F77">
        <w:rPr>
          <w:rFonts w:ascii="Comic Sans MS" w:hAnsi="Comic Sans MS" w:cs="Bookman Old Style"/>
          <w:color w:val="000000"/>
          <w:spacing w:val="4"/>
          <w:sz w:val="24"/>
          <w:szCs w:val="24"/>
          <w:vertAlign w:val="subscript"/>
        </w:rPr>
        <w:t>2</w:t>
      </w:r>
      <w:r w:rsidR="00316F77" w:rsidRPr="00316F77">
        <w:rPr>
          <w:rFonts w:ascii="Comic Sans MS" w:hAnsi="Comic Sans MS" w:cs="Times New Roman"/>
          <w:color w:val="000000"/>
          <w:spacing w:val="2"/>
          <w:sz w:val="24"/>
          <w:szCs w:val="24"/>
        </w:rPr>
        <w:t>(s), un proceso que podemos considerar de dos</w:t>
      </w:r>
      <w:r w:rsidR="00316F77" w:rsidRPr="00316F77">
        <w:rPr>
          <w:rFonts w:ascii="Comic Sans MS" w:hAnsi="Comic Sans MS" w:cs="Times New Roman"/>
          <w:color w:val="000000"/>
          <w:spacing w:val="4"/>
          <w:sz w:val="24"/>
          <w:szCs w:val="24"/>
        </w:rPr>
        <w:t xml:space="preserve"> etapas.</w:t>
      </w:r>
    </w:p>
    <w:p w:rsidR="00316F77" w:rsidRPr="004075E0" w:rsidRDefault="00316F77" w:rsidP="00521DD1">
      <w:pPr>
        <w:widowControl w:val="0"/>
        <w:autoSpaceDE w:val="0"/>
        <w:autoSpaceDN w:val="0"/>
        <w:spacing w:after="0" w:line="240" w:lineRule="auto"/>
        <w:ind w:left="708"/>
        <w:jc w:val="center"/>
        <w:rPr>
          <w:rFonts w:ascii="Cambria Math" w:hAnsi="Cambria Math" w:cs="Garamond"/>
          <w:color w:val="000000"/>
          <w:sz w:val="24"/>
          <w:szCs w:val="24"/>
          <w:vertAlign w:val="superscript"/>
        </w:rPr>
      </w:pPr>
      <w:r w:rsidRPr="004075E0">
        <w:rPr>
          <w:rFonts w:ascii="Cambria Math" w:hAnsi="Cambria Math" w:cs="Bookman Old Style"/>
          <w:color w:val="000000"/>
          <w:sz w:val="24"/>
          <w:szCs w:val="24"/>
        </w:rPr>
        <w:t xml:space="preserve">Zn(s) </w:t>
      </w:r>
      <w:r w:rsidR="0050165B" w:rsidRPr="004075E0">
        <w:rPr>
          <w:rFonts w:ascii="Cambria Math" w:hAnsi="Cambria Math" w:cs="Bookman Old Style"/>
          <w:color w:val="000000"/>
          <w:sz w:val="24"/>
          <w:szCs w:val="24"/>
        </w:rPr>
        <w:t>→</w:t>
      </w:r>
      <w:r w:rsidRPr="004075E0">
        <w:rPr>
          <w:rFonts w:ascii="Cambria Math" w:hAnsi="Cambria Math" w:cs="Bookman Old Style"/>
          <w:color w:val="000000"/>
          <w:sz w:val="24"/>
          <w:szCs w:val="24"/>
        </w:rPr>
        <w:t xml:space="preserve"> Zn</w:t>
      </w:r>
      <w:r w:rsidRPr="004075E0">
        <w:rPr>
          <w:rFonts w:ascii="Cambria Math" w:hAnsi="Cambria Math" w:cs="Bookman Old Style"/>
          <w:color w:val="000000"/>
          <w:spacing w:val="4"/>
          <w:sz w:val="24"/>
          <w:szCs w:val="24"/>
          <w:vertAlign w:val="superscript"/>
        </w:rPr>
        <w:t>2</w:t>
      </w:r>
      <w:proofErr w:type="gramStart"/>
      <w:r w:rsidRPr="004075E0">
        <w:rPr>
          <w:rFonts w:ascii="Cambria Math" w:hAnsi="Cambria Math" w:cs="Bookman Old Style"/>
          <w:color w:val="000000"/>
          <w:spacing w:val="4"/>
          <w:sz w:val="24"/>
          <w:szCs w:val="24"/>
          <w:vertAlign w:val="superscript"/>
        </w:rPr>
        <w:t>+</w:t>
      </w:r>
      <w:r w:rsidRPr="004075E0">
        <w:rPr>
          <w:rFonts w:ascii="Cambria Math" w:hAnsi="Cambria Math" w:cs="Bookman Old Style"/>
          <w:color w:val="000000"/>
          <w:sz w:val="24"/>
          <w:szCs w:val="24"/>
        </w:rPr>
        <w:t>(</w:t>
      </w:r>
      <w:proofErr w:type="spellStart"/>
      <w:proofErr w:type="gramEnd"/>
      <w:r w:rsidRPr="004075E0">
        <w:rPr>
          <w:rFonts w:ascii="Cambria Math" w:hAnsi="Cambria Math" w:cs="Bookman Old Style"/>
          <w:color w:val="000000"/>
          <w:sz w:val="24"/>
          <w:szCs w:val="24"/>
        </w:rPr>
        <w:t>aq</w:t>
      </w:r>
      <w:proofErr w:type="spellEnd"/>
      <w:r w:rsidRPr="004075E0">
        <w:rPr>
          <w:rFonts w:ascii="Cambria Math" w:hAnsi="Cambria Math" w:cs="Bookman Old Style"/>
          <w:color w:val="000000"/>
          <w:sz w:val="24"/>
          <w:szCs w:val="24"/>
        </w:rPr>
        <w:t xml:space="preserve">) + 2 </w:t>
      </w:r>
      <w:r w:rsidRPr="004075E0">
        <w:rPr>
          <w:rFonts w:ascii="Cambria Math" w:hAnsi="Cambria Math" w:cs="Garamond"/>
          <w:color w:val="000000"/>
          <w:sz w:val="24"/>
          <w:szCs w:val="24"/>
        </w:rPr>
        <w:t>e</w:t>
      </w:r>
      <w:r w:rsidR="0050165B" w:rsidRPr="004075E0">
        <w:rPr>
          <w:rFonts w:ascii="Cambria Math" w:hAnsi="Cambria Math" w:cs="Garamond"/>
          <w:color w:val="000000"/>
          <w:sz w:val="24"/>
          <w:szCs w:val="24"/>
          <w:vertAlign w:val="superscript"/>
        </w:rPr>
        <w:t>-</w:t>
      </w:r>
    </w:p>
    <w:p w:rsidR="00316F77" w:rsidRPr="004075E0" w:rsidRDefault="00316F77" w:rsidP="000C74F3">
      <w:pPr>
        <w:widowControl w:val="0"/>
        <w:pBdr>
          <w:bottom w:val="single" w:sz="4" w:space="1" w:color="auto"/>
        </w:pBdr>
        <w:autoSpaceDE w:val="0"/>
        <w:autoSpaceDN w:val="0"/>
        <w:spacing w:after="0" w:line="240" w:lineRule="auto"/>
        <w:jc w:val="center"/>
        <w:rPr>
          <w:rFonts w:ascii="Cambria Math" w:hAnsi="Cambria Math" w:cs="Bookman Old Style"/>
          <w:color w:val="000000"/>
          <w:sz w:val="24"/>
          <w:szCs w:val="24"/>
        </w:rPr>
      </w:pPr>
      <w:r w:rsidRPr="004075E0">
        <w:rPr>
          <w:rFonts w:ascii="Cambria Math" w:hAnsi="Cambria Math" w:cs="Bookman Old Style"/>
          <w:color w:val="000000"/>
          <w:sz w:val="24"/>
          <w:szCs w:val="24"/>
        </w:rPr>
        <w:t>Zn</w:t>
      </w:r>
      <w:r w:rsidRPr="004075E0">
        <w:rPr>
          <w:rFonts w:ascii="Cambria Math" w:hAnsi="Cambria Math" w:cs="Bookman Old Style"/>
          <w:color w:val="000000"/>
          <w:spacing w:val="4"/>
          <w:sz w:val="24"/>
          <w:szCs w:val="24"/>
          <w:vertAlign w:val="superscript"/>
        </w:rPr>
        <w:t>2</w:t>
      </w:r>
      <w:proofErr w:type="gramStart"/>
      <w:r w:rsidRPr="004075E0">
        <w:rPr>
          <w:rFonts w:ascii="Cambria Math" w:hAnsi="Cambria Math" w:cs="Bookman Old Style"/>
          <w:color w:val="000000"/>
          <w:spacing w:val="4"/>
          <w:sz w:val="24"/>
          <w:szCs w:val="24"/>
          <w:vertAlign w:val="superscript"/>
        </w:rPr>
        <w:t>+</w:t>
      </w:r>
      <w:r w:rsidRPr="004075E0">
        <w:rPr>
          <w:rFonts w:ascii="Cambria Math" w:hAnsi="Cambria Math" w:cs="Bookman Old Style"/>
          <w:color w:val="000000"/>
          <w:sz w:val="24"/>
          <w:szCs w:val="24"/>
        </w:rPr>
        <w:t>(</w:t>
      </w:r>
      <w:proofErr w:type="spellStart"/>
      <w:proofErr w:type="gramEnd"/>
      <w:r w:rsidRPr="004075E0">
        <w:rPr>
          <w:rFonts w:ascii="Cambria Math" w:hAnsi="Cambria Math" w:cs="Bookman Old Style"/>
          <w:color w:val="000000"/>
          <w:sz w:val="24"/>
          <w:szCs w:val="24"/>
        </w:rPr>
        <w:t>aq</w:t>
      </w:r>
      <w:proofErr w:type="spellEnd"/>
      <w:r w:rsidRPr="004075E0">
        <w:rPr>
          <w:rFonts w:ascii="Cambria Math" w:hAnsi="Cambria Math" w:cs="Bookman Old Style"/>
          <w:color w:val="000000"/>
          <w:sz w:val="24"/>
          <w:szCs w:val="24"/>
        </w:rPr>
        <w:t>) + 2 OH</w:t>
      </w:r>
      <w:r w:rsidRPr="004075E0">
        <w:rPr>
          <w:rFonts w:ascii="Cambria Math" w:hAnsi="Cambria Math" w:cs="Bookman Old Style"/>
          <w:color w:val="000000"/>
          <w:spacing w:val="4"/>
          <w:sz w:val="24"/>
          <w:szCs w:val="24"/>
          <w:vertAlign w:val="superscript"/>
        </w:rPr>
        <w:t>-</w:t>
      </w:r>
      <w:r w:rsidRPr="004075E0">
        <w:rPr>
          <w:rFonts w:ascii="Cambria Math" w:hAnsi="Cambria Math" w:cs="Bookman Old Style"/>
          <w:color w:val="000000"/>
          <w:sz w:val="24"/>
          <w:szCs w:val="24"/>
        </w:rPr>
        <w:t>(</w:t>
      </w:r>
      <w:proofErr w:type="spellStart"/>
      <w:r w:rsidRPr="004075E0">
        <w:rPr>
          <w:rFonts w:ascii="Cambria Math" w:hAnsi="Cambria Math" w:cs="Bookman Old Style"/>
          <w:color w:val="000000"/>
          <w:sz w:val="24"/>
          <w:szCs w:val="24"/>
        </w:rPr>
        <w:t>aq</w:t>
      </w:r>
      <w:proofErr w:type="spellEnd"/>
      <w:r w:rsidRPr="004075E0">
        <w:rPr>
          <w:rFonts w:ascii="Cambria Math" w:hAnsi="Cambria Math" w:cs="Bookman Old Style"/>
          <w:color w:val="000000"/>
          <w:sz w:val="24"/>
          <w:szCs w:val="24"/>
        </w:rPr>
        <w:t xml:space="preserve">) </w:t>
      </w:r>
      <w:r w:rsidR="0050165B" w:rsidRPr="004075E0">
        <w:rPr>
          <w:rFonts w:ascii="Cambria Math" w:hAnsi="Cambria Math" w:cs="Bookman Old Style"/>
          <w:color w:val="000000"/>
          <w:sz w:val="24"/>
          <w:szCs w:val="24"/>
        </w:rPr>
        <w:t>→</w:t>
      </w:r>
      <w:r w:rsidRPr="004075E0">
        <w:rPr>
          <w:rFonts w:ascii="Cambria Math" w:hAnsi="Cambria Math" w:cs="Bookman Old Style"/>
          <w:color w:val="000000"/>
          <w:sz w:val="24"/>
          <w:szCs w:val="24"/>
        </w:rPr>
        <w:t xml:space="preserve"> Zn(OH)</w:t>
      </w:r>
      <w:r w:rsidRPr="004075E0">
        <w:rPr>
          <w:rFonts w:ascii="Cambria Math" w:hAnsi="Cambria Math" w:cs="Bookman Old Style"/>
          <w:color w:val="000000"/>
          <w:spacing w:val="4"/>
          <w:sz w:val="24"/>
          <w:szCs w:val="24"/>
          <w:vertAlign w:val="subscript"/>
        </w:rPr>
        <w:t>2</w:t>
      </w:r>
      <w:r w:rsidRPr="004075E0">
        <w:rPr>
          <w:rFonts w:ascii="Cambria Math" w:hAnsi="Cambria Math" w:cs="Bookman Old Style"/>
          <w:color w:val="000000"/>
          <w:sz w:val="24"/>
          <w:szCs w:val="24"/>
        </w:rPr>
        <w:t>(s)</w:t>
      </w:r>
    </w:p>
    <w:p w:rsidR="00316F77" w:rsidRPr="004075E0" w:rsidRDefault="00316F77" w:rsidP="00521DD1">
      <w:pPr>
        <w:widowControl w:val="0"/>
        <w:autoSpaceDE w:val="0"/>
        <w:autoSpaceDN w:val="0"/>
        <w:spacing w:after="0" w:line="348" w:lineRule="atLeast"/>
        <w:jc w:val="center"/>
        <w:rPr>
          <w:rFonts w:ascii="Cambria Math" w:hAnsi="Cambria Math" w:cs="Bookman Old Style"/>
          <w:color w:val="000000"/>
          <w:sz w:val="24"/>
          <w:szCs w:val="24"/>
          <w:vertAlign w:val="superscript"/>
          <w:lang w:val="en-US"/>
        </w:rPr>
      </w:pPr>
      <w:r w:rsidRPr="004075E0">
        <w:rPr>
          <w:rFonts w:ascii="Cambria Math" w:hAnsi="Cambria Math" w:cs="Bookman Old Style"/>
          <w:color w:val="000000"/>
          <w:sz w:val="24"/>
          <w:szCs w:val="24"/>
          <w:lang w:val="en-US"/>
        </w:rPr>
        <w:t>Zn(s) + 2 OH</w:t>
      </w:r>
      <w:r w:rsidRPr="004075E0">
        <w:rPr>
          <w:rFonts w:ascii="Cambria Math" w:hAnsi="Cambria Math" w:cs="Bookman Old Style"/>
          <w:color w:val="000000"/>
          <w:spacing w:val="4"/>
          <w:sz w:val="24"/>
          <w:szCs w:val="24"/>
          <w:vertAlign w:val="superscript"/>
          <w:lang w:val="en-US"/>
        </w:rPr>
        <w:t>-</w:t>
      </w:r>
      <w:r w:rsidRPr="004075E0">
        <w:rPr>
          <w:rFonts w:ascii="Cambria Math" w:hAnsi="Cambria Math" w:cs="Bookman Old Style"/>
          <w:color w:val="000000"/>
          <w:sz w:val="24"/>
          <w:szCs w:val="24"/>
          <w:lang w:val="en-US"/>
        </w:rPr>
        <w:t>(</w:t>
      </w:r>
      <w:proofErr w:type="spellStart"/>
      <w:r w:rsidRPr="004075E0">
        <w:rPr>
          <w:rFonts w:ascii="Cambria Math" w:hAnsi="Cambria Math" w:cs="Bookman Old Style"/>
          <w:color w:val="000000"/>
          <w:sz w:val="24"/>
          <w:szCs w:val="24"/>
          <w:lang w:val="en-US"/>
        </w:rPr>
        <w:t>aq</w:t>
      </w:r>
      <w:proofErr w:type="spellEnd"/>
      <w:r w:rsidRPr="004075E0">
        <w:rPr>
          <w:rFonts w:ascii="Cambria Math" w:hAnsi="Cambria Math" w:cs="Bookman Old Style"/>
          <w:color w:val="000000"/>
          <w:sz w:val="24"/>
          <w:szCs w:val="24"/>
          <w:lang w:val="en-US"/>
        </w:rPr>
        <w:t xml:space="preserve">) </w:t>
      </w:r>
      <w:r w:rsidR="0050165B" w:rsidRPr="004075E0">
        <w:rPr>
          <w:rFonts w:ascii="Cambria Math" w:hAnsi="Cambria Math" w:cs="Bookman Old Style"/>
          <w:color w:val="000000"/>
          <w:sz w:val="24"/>
          <w:szCs w:val="24"/>
          <w:lang w:val="en-US"/>
        </w:rPr>
        <w:t>→</w:t>
      </w:r>
      <w:r w:rsidRPr="004075E0">
        <w:rPr>
          <w:rFonts w:ascii="Cambria Math" w:hAnsi="Cambria Math" w:cs="Times New Roman"/>
          <w:color w:val="000000"/>
          <w:spacing w:val="4"/>
          <w:sz w:val="24"/>
          <w:szCs w:val="24"/>
          <w:lang w:val="en-US"/>
        </w:rPr>
        <w:t xml:space="preserve"> </w:t>
      </w:r>
      <w:proofErr w:type="gramStart"/>
      <w:r w:rsidRPr="004075E0">
        <w:rPr>
          <w:rFonts w:ascii="Cambria Math" w:hAnsi="Cambria Math" w:cs="Bookman Old Style"/>
          <w:color w:val="000000"/>
          <w:sz w:val="24"/>
          <w:szCs w:val="24"/>
          <w:lang w:val="en-US"/>
        </w:rPr>
        <w:t>Zn(</w:t>
      </w:r>
      <w:proofErr w:type="gramEnd"/>
      <w:r w:rsidRPr="004075E0">
        <w:rPr>
          <w:rFonts w:ascii="Cambria Math" w:hAnsi="Cambria Math" w:cs="Bookman Old Style"/>
          <w:color w:val="000000"/>
          <w:sz w:val="24"/>
          <w:szCs w:val="24"/>
          <w:lang w:val="en-US"/>
        </w:rPr>
        <w:t>OH)</w:t>
      </w:r>
      <w:r w:rsidRPr="004075E0">
        <w:rPr>
          <w:rFonts w:ascii="Cambria Math" w:hAnsi="Cambria Math" w:cs="Bookman Old Style"/>
          <w:color w:val="000000"/>
          <w:spacing w:val="4"/>
          <w:sz w:val="24"/>
          <w:szCs w:val="24"/>
          <w:vertAlign w:val="subscript"/>
          <w:lang w:val="en-US"/>
        </w:rPr>
        <w:t>2</w:t>
      </w:r>
      <w:r w:rsidRPr="004075E0">
        <w:rPr>
          <w:rFonts w:ascii="Cambria Math" w:hAnsi="Cambria Math" w:cs="Bookman Old Style"/>
          <w:color w:val="000000"/>
          <w:sz w:val="24"/>
          <w:szCs w:val="24"/>
          <w:lang w:val="en-US"/>
        </w:rPr>
        <w:t>(s) + 2 e</w:t>
      </w:r>
      <w:r w:rsidR="0050165B" w:rsidRPr="004075E0">
        <w:rPr>
          <w:rFonts w:ascii="Cambria Math" w:hAnsi="Cambria Math" w:cs="Bookman Old Style"/>
          <w:color w:val="000000"/>
          <w:sz w:val="24"/>
          <w:szCs w:val="24"/>
          <w:vertAlign w:val="superscript"/>
          <w:lang w:val="en-US"/>
        </w:rPr>
        <w:t>-</w:t>
      </w:r>
    </w:p>
    <w:p w:rsidR="00316F77" w:rsidRPr="00316F77" w:rsidRDefault="00316F77" w:rsidP="00521DD1">
      <w:pPr>
        <w:widowControl w:val="0"/>
        <w:autoSpaceDE w:val="0"/>
        <w:autoSpaceDN w:val="0"/>
        <w:spacing w:after="0" w:line="240" w:lineRule="auto"/>
        <w:ind w:firstLine="709"/>
        <w:rPr>
          <w:rFonts w:ascii="Comic Sans MS" w:hAnsi="Comic Sans MS" w:cs="Times New Roman"/>
          <w:color w:val="000000"/>
          <w:spacing w:val="4"/>
          <w:sz w:val="24"/>
          <w:szCs w:val="24"/>
        </w:rPr>
      </w:pPr>
      <w:r w:rsidRPr="00316F77">
        <w:rPr>
          <w:rFonts w:ascii="Comic Sans MS" w:hAnsi="Comic Sans MS" w:cs="Times New Roman"/>
          <w:color w:val="000000"/>
          <w:spacing w:val="2"/>
          <w:sz w:val="24"/>
          <w:szCs w:val="24"/>
        </w:rPr>
        <w:t>Las ventajas de la pila alcalina son q</w:t>
      </w:r>
      <w:r w:rsidR="0050165B">
        <w:rPr>
          <w:rFonts w:ascii="Comic Sans MS" w:hAnsi="Comic Sans MS" w:cs="Times New Roman"/>
          <w:color w:val="000000"/>
          <w:spacing w:val="2"/>
          <w:sz w:val="24"/>
          <w:szCs w:val="24"/>
        </w:rPr>
        <w:t>ue el zinc no se disuelve tan fá</w:t>
      </w:r>
      <w:r w:rsidRPr="00316F77">
        <w:rPr>
          <w:rFonts w:ascii="Comic Sans MS" w:hAnsi="Comic Sans MS" w:cs="Times New Roman"/>
          <w:color w:val="000000"/>
          <w:spacing w:val="2"/>
          <w:sz w:val="24"/>
          <w:szCs w:val="24"/>
        </w:rPr>
        <w:t>cilmente en un medio</w:t>
      </w:r>
      <w:r w:rsidR="0050165B">
        <w:rPr>
          <w:rFonts w:ascii="Comic Sans MS" w:hAnsi="Comic Sans MS" w:cs="Times New Roman"/>
          <w:color w:val="000000"/>
          <w:spacing w:val="4"/>
          <w:sz w:val="24"/>
          <w:szCs w:val="24"/>
        </w:rPr>
        <w:t xml:space="preserve"> bá</w:t>
      </w:r>
      <w:r w:rsidR="00521DD1">
        <w:rPr>
          <w:rFonts w:ascii="Comic Sans MS" w:hAnsi="Comic Sans MS" w:cs="Times New Roman"/>
          <w:color w:val="000000"/>
          <w:spacing w:val="4"/>
          <w:sz w:val="24"/>
          <w:szCs w:val="24"/>
        </w:rPr>
        <w:t>sico (alcalino) como en uno á</w:t>
      </w:r>
      <w:r w:rsidRPr="00316F77">
        <w:rPr>
          <w:rFonts w:ascii="Comic Sans MS" w:hAnsi="Comic Sans MS" w:cs="Times New Roman"/>
          <w:color w:val="000000"/>
          <w:spacing w:val="4"/>
          <w:sz w:val="24"/>
          <w:szCs w:val="24"/>
        </w:rPr>
        <w:t>cido y que la pila mantiene mejor su voltaje al extraerse corriente de ella.</w:t>
      </w:r>
    </w:p>
    <w:p w:rsidR="00926FDA" w:rsidRPr="00926FDA" w:rsidRDefault="005133E7" w:rsidP="00926FDA">
      <w:pPr>
        <w:spacing w:after="0" w:line="240" w:lineRule="atLeast"/>
        <w:rPr>
          <w:rFonts w:ascii="Comic Sans MS" w:hAnsi="Comic Sans MS"/>
        </w:rPr>
      </w:pPr>
      <w:hyperlink r:id="rId12" w:history="1">
        <w:r w:rsidR="00926FDA" w:rsidRPr="00926FDA">
          <w:rPr>
            <w:rStyle w:val="Hipervnculo"/>
            <w:rFonts w:ascii="Comic Sans MS" w:hAnsi="Comic Sans MS"/>
          </w:rPr>
          <w:t>Proceso de fabricación</w:t>
        </w:r>
      </w:hyperlink>
    </w:p>
    <w:p w:rsidR="00316F77" w:rsidRPr="00521DD1" w:rsidRDefault="00316F77" w:rsidP="004075E0">
      <w:pPr>
        <w:pStyle w:val="Ttulo2"/>
        <w:spacing w:before="120"/>
      </w:pPr>
      <w:r w:rsidRPr="00521DD1">
        <w:t xml:space="preserve">Acumulador o </w:t>
      </w:r>
      <w:r w:rsidR="004F6D0D" w:rsidRPr="00521DD1">
        <w:t>batería</w:t>
      </w:r>
      <w:r w:rsidRPr="00521DD1">
        <w:t xml:space="preserve"> de plomo</w:t>
      </w:r>
    </w:p>
    <w:p w:rsidR="00F24903" w:rsidRDefault="00316F77" w:rsidP="00521DD1">
      <w:pPr>
        <w:widowControl w:val="0"/>
        <w:autoSpaceDE w:val="0"/>
        <w:autoSpaceDN w:val="0"/>
        <w:spacing w:after="0" w:line="240" w:lineRule="auto"/>
        <w:ind w:firstLine="680"/>
        <w:jc w:val="both"/>
        <w:rPr>
          <w:rFonts w:ascii="Comic Sans MS" w:hAnsi="Comic Sans MS" w:cs="Times New Roman"/>
          <w:color w:val="000000"/>
          <w:spacing w:val="4"/>
          <w:sz w:val="24"/>
          <w:szCs w:val="24"/>
        </w:rPr>
      </w:pPr>
      <w:r w:rsidRPr="00316F77">
        <w:rPr>
          <w:rFonts w:ascii="Comic Sans MS" w:hAnsi="Comic Sans MS" w:cs="Times New Roman"/>
          <w:color w:val="000000"/>
          <w:spacing w:val="4"/>
          <w:sz w:val="24"/>
          <w:szCs w:val="24"/>
        </w:rPr>
        <w:t xml:space="preserve">La </w:t>
      </w:r>
      <w:r w:rsidR="004F6D0D" w:rsidRPr="00316F77">
        <w:rPr>
          <w:rFonts w:ascii="Comic Sans MS" w:hAnsi="Comic Sans MS" w:cs="Times New Roman"/>
          <w:color w:val="000000"/>
          <w:spacing w:val="4"/>
          <w:sz w:val="24"/>
          <w:szCs w:val="24"/>
        </w:rPr>
        <w:t>batería</w:t>
      </w:r>
      <w:r w:rsidRPr="00316F77">
        <w:rPr>
          <w:rFonts w:ascii="Comic Sans MS" w:hAnsi="Comic Sans MS" w:cs="Times New Roman"/>
          <w:color w:val="000000"/>
          <w:spacing w:val="4"/>
          <w:sz w:val="24"/>
          <w:szCs w:val="24"/>
        </w:rPr>
        <w:t xml:space="preserve"> </w:t>
      </w:r>
      <w:r w:rsidRPr="00316F77">
        <w:rPr>
          <w:rFonts w:ascii="Comic Sans MS" w:hAnsi="Comic Sans MS" w:cs="Bookman Old Style"/>
          <w:i/>
          <w:iCs/>
          <w:color w:val="000000"/>
          <w:sz w:val="24"/>
          <w:szCs w:val="24"/>
        </w:rPr>
        <w:t xml:space="preserve">secundaria </w:t>
      </w:r>
      <w:r w:rsidR="004F6D0D" w:rsidRPr="00316F77">
        <w:rPr>
          <w:rFonts w:ascii="Comic Sans MS" w:hAnsi="Comic Sans MS" w:cs="Times New Roman"/>
          <w:color w:val="000000"/>
          <w:spacing w:val="4"/>
          <w:sz w:val="24"/>
          <w:szCs w:val="24"/>
        </w:rPr>
        <w:t>m</w:t>
      </w:r>
      <w:r w:rsidR="004F6D0D">
        <w:rPr>
          <w:rFonts w:ascii="Comic Sans MS" w:hAnsi="Comic Sans MS" w:cs="Times New Roman"/>
          <w:color w:val="000000"/>
          <w:spacing w:val="4"/>
          <w:sz w:val="24"/>
          <w:szCs w:val="24"/>
        </w:rPr>
        <w:t>ás</w:t>
      </w:r>
      <w:r w:rsidR="00521DD1">
        <w:rPr>
          <w:rFonts w:ascii="Comic Sans MS" w:hAnsi="Comic Sans MS" w:cs="Times New Roman"/>
          <w:color w:val="000000"/>
          <w:spacing w:val="4"/>
          <w:sz w:val="24"/>
          <w:szCs w:val="24"/>
        </w:rPr>
        <w:t xml:space="preserve"> conocida, utilizada en automó</w:t>
      </w:r>
      <w:r w:rsidRPr="00316F77">
        <w:rPr>
          <w:rFonts w:ascii="Comic Sans MS" w:hAnsi="Comic Sans MS" w:cs="Times New Roman"/>
          <w:color w:val="000000"/>
          <w:spacing w:val="4"/>
          <w:sz w:val="24"/>
          <w:szCs w:val="24"/>
        </w:rPr>
        <w:t xml:space="preserve">viles desde aproximadamente 1915, es el </w:t>
      </w:r>
      <w:r w:rsidR="00521DD1">
        <w:rPr>
          <w:rFonts w:ascii="Comic Sans MS" w:hAnsi="Comic Sans MS" w:cs="Bookman Old Style"/>
          <w:i/>
          <w:iCs/>
          <w:color w:val="000000"/>
          <w:sz w:val="24"/>
          <w:szCs w:val="24"/>
        </w:rPr>
        <w:t>acumulador o baterí</w:t>
      </w:r>
      <w:r w:rsidRPr="00316F77">
        <w:rPr>
          <w:rFonts w:ascii="Comic Sans MS" w:hAnsi="Comic Sans MS" w:cs="Bookman Old Style"/>
          <w:i/>
          <w:iCs/>
          <w:color w:val="000000"/>
          <w:sz w:val="24"/>
          <w:szCs w:val="24"/>
        </w:rPr>
        <w:t xml:space="preserve">a de plomo, </w:t>
      </w:r>
      <w:r w:rsidRPr="00316F77">
        <w:rPr>
          <w:rFonts w:ascii="Comic Sans MS" w:hAnsi="Comic Sans MS" w:cs="Times New Roman"/>
          <w:color w:val="000000"/>
          <w:spacing w:val="4"/>
          <w:sz w:val="24"/>
          <w:szCs w:val="24"/>
        </w:rPr>
        <w:t xml:space="preserve">representada en la </w:t>
      </w:r>
      <w:r w:rsidR="00521DD1">
        <w:rPr>
          <w:rFonts w:ascii="Comic Sans MS" w:hAnsi="Comic Sans MS" w:cs="Times New Roman"/>
          <w:color w:val="000000"/>
          <w:spacing w:val="4"/>
          <w:sz w:val="24"/>
          <w:szCs w:val="24"/>
        </w:rPr>
        <w:t>figura</w:t>
      </w:r>
      <w:r w:rsidRPr="00316F77">
        <w:rPr>
          <w:rFonts w:ascii="Comic Sans MS" w:hAnsi="Comic Sans MS" w:cs="Times New Roman"/>
          <w:color w:val="000000"/>
          <w:spacing w:val="4"/>
          <w:sz w:val="24"/>
          <w:szCs w:val="24"/>
        </w:rPr>
        <w:t>. Un acumu</w:t>
      </w:r>
      <w:r w:rsidRPr="00316F77">
        <w:rPr>
          <w:rFonts w:ascii="Comic Sans MS" w:hAnsi="Comic Sans MS" w:cs="Times New Roman"/>
          <w:color w:val="000000"/>
          <w:spacing w:val="4"/>
          <w:sz w:val="24"/>
          <w:szCs w:val="24"/>
        </w:rPr>
        <w:softHyphen/>
      </w:r>
      <w:r w:rsidRPr="00316F77">
        <w:rPr>
          <w:rFonts w:ascii="Comic Sans MS" w:hAnsi="Comic Sans MS" w:cs="Times New Roman"/>
          <w:color w:val="000000"/>
          <w:spacing w:val="2"/>
          <w:sz w:val="24"/>
          <w:szCs w:val="24"/>
        </w:rPr>
        <w:t>lador puede utilizarse repetidamen</w:t>
      </w:r>
      <w:r w:rsidR="00521DD1">
        <w:rPr>
          <w:rFonts w:ascii="Comic Sans MS" w:hAnsi="Comic Sans MS" w:cs="Times New Roman"/>
          <w:color w:val="000000"/>
          <w:spacing w:val="2"/>
          <w:sz w:val="24"/>
          <w:szCs w:val="24"/>
        </w:rPr>
        <w:t>te porque utiliza reacciones quí</w:t>
      </w:r>
      <w:r w:rsidRPr="00316F77">
        <w:rPr>
          <w:rFonts w:ascii="Comic Sans MS" w:hAnsi="Comic Sans MS" w:cs="Times New Roman"/>
          <w:color w:val="000000"/>
          <w:spacing w:val="2"/>
          <w:sz w:val="24"/>
          <w:szCs w:val="24"/>
        </w:rPr>
        <w:t>micas reversibles; es de</w:t>
      </w:r>
      <w:r w:rsidR="00521DD1">
        <w:rPr>
          <w:rFonts w:ascii="Comic Sans MS" w:hAnsi="Comic Sans MS" w:cs="Times New Roman"/>
          <w:color w:val="000000"/>
          <w:spacing w:val="4"/>
          <w:sz w:val="24"/>
          <w:szCs w:val="24"/>
        </w:rPr>
        <w:softHyphen/>
        <w:t>cir, la energí</w:t>
      </w:r>
      <w:r w:rsidRPr="00316F77">
        <w:rPr>
          <w:rFonts w:ascii="Comic Sans MS" w:hAnsi="Comic Sans MS" w:cs="Times New Roman"/>
          <w:color w:val="000000"/>
          <w:spacing w:val="4"/>
          <w:sz w:val="24"/>
          <w:szCs w:val="24"/>
        </w:rPr>
        <w:t>a descargada puede restablecerse suministra</w:t>
      </w:r>
      <w:r w:rsidR="00521DD1">
        <w:rPr>
          <w:rFonts w:ascii="Comic Sans MS" w:hAnsi="Comic Sans MS" w:cs="Times New Roman"/>
          <w:color w:val="000000"/>
          <w:spacing w:val="4"/>
          <w:sz w:val="24"/>
          <w:szCs w:val="24"/>
        </w:rPr>
        <w:t>ndo corriente eléctrica para recargar la cé</w:t>
      </w:r>
      <w:r w:rsidRPr="00316F77">
        <w:rPr>
          <w:rFonts w:ascii="Comic Sans MS" w:hAnsi="Comic Sans MS" w:cs="Times New Roman"/>
          <w:color w:val="000000"/>
          <w:spacing w:val="4"/>
          <w:sz w:val="24"/>
          <w:szCs w:val="24"/>
        </w:rPr>
        <w:t>lula.</w:t>
      </w:r>
    </w:p>
    <w:p w:rsidR="004F6D0D" w:rsidRDefault="004F6D0D" w:rsidP="000C74F3">
      <w:pPr>
        <w:widowControl w:val="0"/>
        <w:autoSpaceDE w:val="0"/>
        <w:autoSpaceDN w:val="0"/>
        <w:spacing w:before="108" w:after="0" w:line="240" w:lineRule="auto"/>
        <w:ind w:firstLine="288"/>
        <w:jc w:val="both"/>
        <w:rPr>
          <w:rFonts w:ascii="Comic Sans MS" w:hAnsi="Comic Sans MS" w:cs="Times New Roman"/>
          <w:color w:val="000000"/>
          <w:spacing w:val="2"/>
          <w:sz w:val="24"/>
          <w:szCs w:val="24"/>
        </w:rPr>
      </w:pPr>
      <w:r w:rsidRPr="004F6D0D">
        <w:rPr>
          <w:rFonts w:ascii="Comic Sans MS" w:hAnsi="Comic Sans MS" w:cs="Times New Roman"/>
          <w:color w:val="000000"/>
          <w:spacing w:val="2"/>
          <w:sz w:val="24"/>
          <w:szCs w:val="24"/>
        </w:rPr>
        <w:t>Los reactivos en una batería de plomo son plomo poroso dispuesto sobre una rejilla de plomo en el ánodo, oxido de plomo(IV) de color marrón rojizo sobre una rejilla de plo</w:t>
      </w:r>
      <w:r w:rsidRPr="004F6D0D">
        <w:rPr>
          <w:rFonts w:ascii="Comic Sans MS" w:hAnsi="Comic Sans MS" w:cs="Times New Roman"/>
          <w:color w:val="000000"/>
          <w:spacing w:val="2"/>
          <w:sz w:val="24"/>
          <w:szCs w:val="24"/>
        </w:rPr>
        <w:softHyphen/>
      </w:r>
      <w:r w:rsidRPr="004F6D0D">
        <w:rPr>
          <w:rFonts w:ascii="Comic Sans MS" w:hAnsi="Comic Sans MS" w:cs="Times New Roman"/>
          <w:color w:val="000000"/>
          <w:sz w:val="24"/>
          <w:szCs w:val="24"/>
        </w:rPr>
        <w:t>mo en el cátodo y acido sulfúrico diluido, con aproximadamente un 35 por ciento en masa</w:t>
      </w:r>
      <w:r w:rsidRPr="004F6D0D">
        <w:rPr>
          <w:rFonts w:ascii="Comic Sans MS" w:hAnsi="Comic Sans MS" w:cs="Times New Roman"/>
          <w:color w:val="000000"/>
          <w:spacing w:val="2"/>
          <w:sz w:val="24"/>
          <w:szCs w:val="24"/>
        </w:rPr>
        <w:t xml:space="preserve"> de H</w:t>
      </w:r>
      <w:r w:rsidRPr="004F6D0D">
        <w:rPr>
          <w:rFonts w:ascii="Comic Sans MS" w:hAnsi="Comic Sans MS" w:cs="Times New Roman"/>
          <w:color w:val="000000"/>
          <w:spacing w:val="2"/>
          <w:sz w:val="24"/>
          <w:szCs w:val="24"/>
          <w:vertAlign w:val="subscript"/>
        </w:rPr>
        <w:t>2</w:t>
      </w:r>
      <w:r w:rsidRPr="004F6D0D">
        <w:rPr>
          <w:rFonts w:ascii="Comic Sans MS" w:hAnsi="Comic Sans MS" w:cs="Times New Roman"/>
          <w:color w:val="000000"/>
          <w:spacing w:val="2"/>
          <w:sz w:val="24"/>
          <w:szCs w:val="24"/>
        </w:rPr>
        <w:t>SO</w:t>
      </w:r>
      <w:r w:rsidRPr="004F6D0D">
        <w:rPr>
          <w:rFonts w:ascii="Comic Sans MS" w:hAnsi="Comic Sans MS" w:cs="Times New Roman"/>
          <w:color w:val="000000"/>
          <w:spacing w:val="2"/>
          <w:sz w:val="24"/>
          <w:szCs w:val="24"/>
          <w:vertAlign w:val="subscript"/>
        </w:rPr>
        <w:t>4</w:t>
      </w:r>
      <w:r w:rsidRPr="004F6D0D">
        <w:rPr>
          <w:rFonts w:ascii="Comic Sans MS" w:hAnsi="Comic Sans MS" w:cs="Times New Roman"/>
          <w:color w:val="000000"/>
          <w:spacing w:val="2"/>
          <w:sz w:val="24"/>
          <w:szCs w:val="24"/>
        </w:rPr>
        <w:t>. La ionización del H</w:t>
      </w:r>
      <w:r w:rsidRPr="004F6D0D">
        <w:rPr>
          <w:rFonts w:ascii="Comic Sans MS" w:hAnsi="Comic Sans MS" w:cs="Times New Roman"/>
          <w:color w:val="000000"/>
          <w:spacing w:val="2"/>
          <w:sz w:val="24"/>
          <w:szCs w:val="24"/>
          <w:vertAlign w:val="subscript"/>
        </w:rPr>
        <w:t>2</w:t>
      </w:r>
      <w:r w:rsidRPr="004F6D0D">
        <w:rPr>
          <w:rFonts w:ascii="Comic Sans MS" w:hAnsi="Comic Sans MS" w:cs="Times New Roman"/>
          <w:color w:val="000000"/>
          <w:spacing w:val="2"/>
          <w:sz w:val="24"/>
          <w:szCs w:val="24"/>
        </w:rPr>
        <w:t>SO</w:t>
      </w:r>
      <w:r w:rsidRPr="004F6D0D">
        <w:rPr>
          <w:rFonts w:ascii="Comic Sans MS" w:hAnsi="Comic Sans MS" w:cs="Times New Roman"/>
          <w:color w:val="000000"/>
          <w:spacing w:val="2"/>
          <w:sz w:val="24"/>
          <w:szCs w:val="24"/>
          <w:vertAlign w:val="subscript"/>
        </w:rPr>
        <w:t>4</w:t>
      </w:r>
      <w:r w:rsidRPr="004F6D0D">
        <w:rPr>
          <w:rFonts w:ascii="Comic Sans MS" w:hAnsi="Comic Sans MS" w:cs="Times New Roman"/>
          <w:color w:val="000000"/>
          <w:spacing w:val="2"/>
          <w:sz w:val="24"/>
          <w:szCs w:val="24"/>
        </w:rPr>
        <w:t xml:space="preserve"> en este fuerte medio acido no es completa, están pre</w:t>
      </w:r>
      <w:r w:rsidRPr="004F6D0D">
        <w:rPr>
          <w:rFonts w:ascii="Comic Sans MS" w:hAnsi="Comic Sans MS" w:cs="Times New Roman"/>
          <w:color w:val="000000"/>
          <w:spacing w:val="2"/>
          <w:sz w:val="24"/>
          <w:szCs w:val="24"/>
        </w:rPr>
        <w:softHyphen/>
        <w:t>sentes tanto el HSO</w:t>
      </w:r>
      <w:r w:rsidRPr="004F6D0D">
        <w:rPr>
          <w:rFonts w:ascii="Comic Sans MS" w:hAnsi="Comic Sans MS" w:cs="Times New Roman"/>
          <w:color w:val="000000"/>
          <w:spacing w:val="2"/>
          <w:sz w:val="24"/>
          <w:szCs w:val="24"/>
          <w:vertAlign w:val="subscript"/>
        </w:rPr>
        <w:t>4</w:t>
      </w:r>
      <w:r w:rsidRPr="004F6D0D">
        <w:rPr>
          <w:rFonts w:ascii="Comic Sans MS" w:hAnsi="Comic Sans MS" w:cs="Times New Roman"/>
          <w:color w:val="000000"/>
          <w:spacing w:val="2"/>
          <w:sz w:val="24"/>
          <w:szCs w:val="24"/>
          <w:vertAlign w:val="superscript"/>
        </w:rPr>
        <w:t>-</w:t>
      </w:r>
      <w:r w:rsidRPr="004F6D0D">
        <w:rPr>
          <w:rFonts w:ascii="Comic Sans MS" w:hAnsi="Comic Sans MS" w:cs="Times New Roman"/>
          <w:color w:val="000000"/>
          <w:spacing w:val="2"/>
          <w:sz w:val="24"/>
          <w:szCs w:val="24"/>
        </w:rPr>
        <w:t>(</w:t>
      </w:r>
      <w:proofErr w:type="spellStart"/>
      <w:r w:rsidRPr="004F6D0D">
        <w:rPr>
          <w:rFonts w:ascii="Comic Sans MS" w:hAnsi="Comic Sans MS" w:cs="Times New Roman"/>
          <w:color w:val="000000"/>
          <w:spacing w:val="2"/>
          <w:sz w:val="24"/>
          <w:szCs w:val="24"/>
        </w:rPr>
        <w:t>aq</w:t>
      </w:r>
      <w:proofErr w:type="spellEnd"/>
      <w:r w:rsidRPr="004F6D0D">
        <w:rPr>
          <w:rFonts w:ascii="Comic Sans MS" w:hAnsi="Comic Sans MS" w:cs="Times New Roman"/>
          <w:color w:val="000000"/>
          <w:spacing w:val="2"/>
          <w:sz w:val="24"/>
          <w:szCs w:val="24"/>
        </w:rPr>
        <w:t>) como el SO</w:t>
      </w:r>
      <w:r w:rsidRPr="004F6D0D">
        <w:rPr>
          <w:rFonts w:ascii="Comic Sans MS" w:hAnsi="Comic Sans MS" w:cs="Times New Roman"/>
          <w:color w:val="000000"/>
          <w:spacing w:val="2"/>
          <w:sz w:val="24"/>
          <w:szCs w:val="24"/>
          <w:vertAlign w:val="subscript"/>
        </w:rPr>
        <w:t>4</w:t>
      </w:r>
      <w:r w:rsidRPr="004F6D0D">
        <w:rPr>
          <w:rFonts w:ascii="Comic Sans MS" w:hAnsi="Comic Sans MS" w:cs="Times New Roman"/>
          <w:color w:val="000000"/>
          <w:spacing w:val="2"/>
          <w:sz w:val="24"/>
          <w:szCs w:val="24"/>
          <w:vertAlign w:val="superscript"/>
        </w:rPr>
        <w:t>2</w:t>
      </w:r>
      <w:r w:rsidR="00824F35">
        <w:rPr>
          <w:rFonts w:ascii="Comic Sans MS" w:hAnsi="Comic Sans MS" w:cs="Times New Roman"/>
          <w:color w:val="000000"/>
          <w:spacing w:val="2"/>
          <w:sz w:val="24"/>
          <w:szCs w:val="24"/>
          <w:vertAlign w:val="superscript"/>
        </w:rPr>
        <w:t>-</w:t>
      </w:r>
      <w:r w:rsidRPr="004F6D0D">
        <w:rPr>
          <w:rFonts w:ascii="Comic Sans MS" w:hAnsi="Comic Sans MS" w:cs="Times New Roman"/>
          <w:color w:val="000000"/>
          <w:spacing w:val="2"/>
          <w:sz w:val="24"/>
          <w:szCs w:val="24"/>
        </w:rPr>
        <w:t xml:space="preserve"> (</w:t>
      </w:r>
      <w:proofErr w:type="spellStart"/>
      <w:r w:rsidRPr="004F6D0D">
        <w:rPr>
          <w:rFonts w:ascii="Comic Sans MS" w:hAnsi="Comic Sans MS" w:cs="Times New Roman"/>
          <w:color w:val="000000"/>
          <w:spacing w:val="2"/>
          <w:sz w:val="24"/>
          <w:szCs w:val="24"/>
        </w:rPr>
        <w:t>aq</w:t>
      </w:r>
      <w:proofErr w:type="spellEnd"/>
      <w:r w:rsidRPr="004F6D0D">
        <w:rPr>
          <w:rFonts w:ascii="Comic Sans MS" w:hAnsi="Comic Sans MS" w:cs="Times New Roman"/>
          <w:color w:val="000000"/>
          <w:spacing w:val="2"/>
          <w:sz w:val="24"/>
          <w:szCs w:val="24"/>
        </w:rPr>
        <w:t>), pero predomina el HSO</w:t>
      </w:r>
      <w:r w:rsidRPr="004F6D0D">
        <w:rPr>
          <w:rFonts w:ascii="Comic Sans MS" w:hAnsi="Comic Sans MS" w:cs="Times New Roman"/>
          <w:color w:val="000000"/>
          <w:spacing w:val="2"/>
          <w:sz w:val="24"/>
          <w:szCs w:val="24"/>
          <w:vertAlign w:val="subscript"/>
        </w:rPr>
        <w:t>4</w:t>
      </w:r>
      <w:r w:rsidRPr="004F6D0D">
        <w:rPr>
          <w:rFonts w:ascii="Comic Sans MS" w:hAnsi="Comic Sans MS" w:cs="Times New Roman"/>
          <w:color w:val="000000"/>
          <w:spacing w:val="2"/>
          <w:sz w:val="24"/>
          <w:szCs w:val="24"/>
          <w:vertAlign w:val="superscript"/>
        </w:rPr>
        <w:t>-</w:t>
      </w:r>
      <w:r w:rsidRPr="004F6D0D">
        <w:rPr>
          <w:rFonts w:ascii="Comic Sans MS" w:hAnsi="Comic Sans MS" w:cs="Times New Roman"/>
          <w:color w:val="000000"/>
          <w:spacing w:val="2"/>
          <w:sz w:val="24"/>
          <w:szCs w:val="24"/>
        </w:rPr>
        <w:t>. Las semirreac</w:t>
      </w:r>
      <w:r w:rsidRPr="004F6D0D">
        <w:rPr>
          <w:rFonts w:ascii="Comic Sans MS" w:hAnsi="Comic Sans MS" w:cs="Times New Roman"/>
          <w:color w:val="000000"/>
          <w:spacing w:val="2"/>
          <w:sz w:val="24"/>
          <w:szCs w:val="24"/>
        </w:rPr>
        <w:softHyphen/>
        <w:t>ciones y la reacción neta son</w:t>
      </w:r>
      <w:r w:rsidR="000C74F3">
        <w:rPr>
          <w:rFonts w:ascii="Comic Sans MS" w:hAnsi="Comic Sans MS" w:cs="Times New Roman"/>
          <w:color w:val="000000"/>
          <w:spacing w:val="2"/>
          <w:sz w:val="24"/>
          <w:szCs w:val="24"/>
        </w:rPr>
        <w:t>:</w:t>
      </w:r>
    </w:p>
    <w:p w:rsidR="000C74F3" w:rsidRPr="007D2756" w:rsidRDefault="000C74F3" w:rsidP="000C74F3">
      <w:pPr>
        <w:widowControl w:val="0"/>
        <w:pBdr>
          <w:bottom w:val="single" w:sz="4" w:space="1" w:color="auto"/>
        </w:pBdr>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m:oMathPara>
        <m:oMath>
          <m:r>
            <w:rPr>
              <w:rFonts w:ascii="Cambria Math" w:hAnsi="Cambria Math" w:cs="Times New Roman"/>
              <w:color w:val="000000"/>
              <w:spacing w:val="2"/>
              <w:sz w:val="24"/>
              <w:szCs w:val="24"/>
            </w:rPr>
            <m:t>Reducción:     Pb</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2</m:t>
              </m:r>
            </m:sub>
          </m:sSub>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s</m:t>
              </m:r>
            </m:e>
          </m:d>
          <m:r>
            <w:rPr>
              <w:rFonts w:ascii="Cambria Math" w:hAnsi="Cambria Math" w:cs="Times New Roman"/>
              <w:color w:val="000000"/>
              <w:spacing w:val="2"/>
              <w:sz w:val="24"/>
              <w:szCs w:val="24"/>
            </w:rPr>
            <m:t>+3</m:t>
          </m:r>
          <m:sSup>
            <m:sSupPr>
              <m:ctrlPr>
                <w:rPr>
                  <w:rFonts w:ascii="Cambria Math" w:hAnsi="Cambria Math" w:cs="Times New Roman"/>
                  <w:i/>
                  <w:color w:val="000000"/>
                  <w:spacing w:val="2"/>
                  <w:sz w:val="24"/>
                  <w:szCs w:val="24"/>
                </w:rPr>
              </m:ctrlPr>
            </m:sSupPr>
            <m:e>
              <m:r>
                <w:rPr>
                  <w:rFonts w:ascii="Cambria Math" w:hAnsi="Cambria Math" w:cs="Times New Roman"/>
                  <w:color w:val="000000"/>
                  <w:spacing w:val="2"/>
                  <w:sz w:val="24"/>
                  <w:szCs w:val="24"/>
                </w:rPr>
                <m:t>H</m:t>
              </m:r>
            </m:e>
            <m:sup>
              <m:r>
                <w:rPr>
                  <w:rFonts w:ascii="Cambria Math" w:hAnsi="Cambria Math" w:cs="Times New Roman"/>
                  <w:color w:val="000000"/>
                  <w:spacing w:val="2"/>
                  <w:sz w:val="24"/>
                  <w:szCs w:val="24"/>
                </w:rPr>
                <m:t>+</m:t>
              </m:r>
            </m:sup>
          </m:sSup>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aq</m:t>
              </m:r>
            </m:e>
          </m:d>
          <m:r>
            <w:rPr>
              <w:rFonts w:ascii="Cambria Math" w:hAnsi="Cambria Math" w:cs="Times New Roman"/>
              <w:color w:val="000000"/>
              <w:spacing w:val="2"/>
              <w:sz w:val="24"/>
              <w:szCs w:val="24"/>
            </w:rPr>
            <m:t>+HS</m:t>
          </m:r>
          <m:sSubSup>
            <m:sSubSupPr>
              <m:ctrlPr>
                <w:rPr>
                  <w:rFonts w:ascii="Cambria Math" w:hAnsi="Cambria Math" w:cs="Times New Roman"/>
                  <w:i/>
                  <w:color w:val="000000"/>
                  <w:spacing w:val="2"/>
                  <w:sz w:val="24"/>
                  <w:szCs w:val="24"/>
                </w:rPr>
              </m:ctrlPr>
            </m:sSubSup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4</m:t>
              </m:r>
            </m:sub>
            <m:sup>
              <m:r>
                <w:rPr>
                  <w:rFonts w:ascii="Cambria Math" w:hAnsi="Cambria Math" w:cs="Times New Roman"/>
                  <w:color w:val="000000"/>
                  <w:spacing w:val="2"/>
                  <w:sz w:val="24"/>
                  <w:szCs w:val="24"/>
                </w:rPr>
                <m:t>-</m:t>
              </m:r>
            </m:sup>
          </m:sSubSup>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aq</m:t>
              </m:r>
            </m:e>
          </m:d>
          <m:r>
            <w:rPr>
              <w:rFonts w:ascii="Cambria Math" w:hAnsi="Cambria Math" w:cs="Times New Roman"/>
              <w:color w:val="000000"/>
              <w:spacing w:val="2"/>
              <w:sz w:val="24"/>
              <w:szCs w:val="24"/>
            </w:rPr>
            <m:t>+2</m:t>
          </m:r>
          <m:sSup>
            <m:sSupPr>
              <m:ctrlPr>
                <w:rPr>
                  <w:rFonts w:ascii="Cambria Math" w:hAnsi="Cambria Math" w:cs="Times New Roman"/>
                  <w:i/>
                  <w:color w:val="000000"/>
                  <w:spacing w:val="2"/>
                  <w:sz w:val="24"/>
                  <w:szCs w:val="24"/>
                </w:rPr>
              </m:ctrlPr>
            </m:sSupPr>
            <m:e>
              <m:r>
                <w:rPr>
                  <w:rFonts w:ascii="Cambria Math" w:hAnsi="Cambria Math" w:cs="Times New Roman"/>
                  <w:color w:val="000000"/>
                  <w:spacing w:val="2"/>
                  <w:sz w:val="24"/>
                  <w:szCs w:val="24"/>
                </w:rPr>
                <m:t>e</m:t>
              </m:r>
            </m:e>
            <m:sup>
              <m:r>
                <w:rPr>
                  <w:rFonts w:ascii="Cambria Math" w:hAnsi="Cambria Math" w:cs="Times New Roman"/>
                  <w:color w:val="000000"/>
                  <w:spacing w:val="2"/>
                  <w:sz w:val="24"/>
                  <w:szCs w:val="24"/>
                </w:rPr>
                <m:t>-</m:t>
              </m:r>
            </m:sup>
          </m:sSup>
          <m:r>
            <w:rPr>
              <w:rFonts w:ascii="Cambria Math" w:hAnsi="Cambria Math" w:cs="Times New Roman"/>
              <w:color w:val="000000"/>
              <w:spacing w:val="2"/>
              <w:sz w:val="24"/>
              <w:szCs w:val="24"/>
            </w:rPr>
            <m:t>→PbS</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4</m:t>
              </m:r>
            </m:sub>
          </m:sSub>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s</m:t>
              </m:r>
            </m:e>
          </m:d>
          <m:r>
            <w:rPr>
              <w:rFonts w:ascii="Cambria Math" w:hAnsi="Cambria Math" w:cs="Times New Roman"/>
              <w:color w:val="000000"/>
              <w:spacing w:val="2"/>
              <w:sz w:val="24"/>
              <w:szCs w:val="24"/>
            </w:rPr>
            <m:t>+2</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H</m:t>
              </m:r>
            </m:e>
            <m:sub>
              <m:r>
                <w:rPr>
                  <w:rFonts w:ascii="Cambria Math" w:hAnsi="Cambria Math" w:cs="Times New Roman"/>
                  <w:color w:val="000000"/>
                  <w:spacing w:val="2"/>
                  <w:sz w:val="24"/>
                  <w:szCs w:val="24"/>
                </w:rPr>
                <m:t>2</m:t>
              </m:r>
            </m:sub>
          </m:sSub>
          <m:r>
            <w:rPr>
              <w:rFonts w:ascii="Cambria Math" w:hAnsi="Cambria Math" w:cs="Times New Roman"/>
              <w:color w:val="000000"/>
              <w:spacing w:val="2"/>
              <w:sz w:val="24"/>
              <w:szCs w:val="24"/>
            </w:rPr>
            <m:t>O</m:t>
          </m:r>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l</m:t>
              </m:r>
            </m:e>
          </m:d>
        </m:oMath>
      </m:oMathPara>
    </w:p>
    <w:p w:rsidR="000C74F3" w:rsidRPr="007D2756" w:rsidRDefault="000C74F3" w:rsidP="000C74F3">
      <w:pPr>
        <w:widowControl w:val="0"/>
        <w:pBdr>
          <w:bottom w:val="single" w:sz="4" w:space="1" w:color="auto"/>
        </w:pBdr>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m:oMathPara>
        <m:oMath>
          <m:r>
            <w:rPr>
              <w:rFonts w:ascii="Cambria Math" w:eastAsiaTheme="minorEastAsia" w:hAnsi="Cambria Math" w:cs="Times New Roman"/>
              <w:color w:val="000000"/>
              <w:spacing w:val="2"/>
              <w:sz w:val="24"/>
              <w:szCs w:val="24"/>
            </w:rPr>
            <m:t>Ox</m:t>
          </m:r>
          <m:r>
            <w:rPr>
              <w:rFonts w:ascii="Cambria Math" w:eastAsiaTheme="minorEastAsia" w:hAnsi="Cambria Math" w:cs="Times New Roman"/>
              <w:color w:val="000000"/>
              <w:spacing w:val="2"/>
              <w:sz w:val="24"/>
              <w:szCs w:val="24"/>
            </w:rPr>
            <m:t>idación:                                  Pb</m:t>
          </m:r>
          <m:d>
            <m:dPr>
              <m:ctrlPr>
                <w:rPr>
                  <w:rFonts w:ascii="Cambria Math" w:eastAsiaTheme="minorEastAsia" w:hAnsi="Cambria Math" w:cs="Times New Roman"/>
                  <w:i/>
                  <w:color w:val="000000"/>
                  <w:spacing w:val="2"/>
                  <w:sz w:val="24"/>
                  <w:szCs w:val="24"/>
                </w:rPr>
              </m:ctrlPr>
            </m:dPr>
            <m:e>
              <m:r>
                <w:rPr>
                  <w:rFonts w:ascii="Cambria Math" w:eastAsiaTheme="minorEastAsia" w:hAnsi="Cambria Math" w:cs="Times New Roman"/>
                  <w:color w:val="000000"/>
                  <w:spacing w:val="2"/>
                  <w:sz w:val="24"/>
                  <w:szCs w:val="24"/>
                </w:rPr>
                <m:t>s</m:t>
              </m:r>
            </m:e>
          </m:d>
          <m:r>
            <w:rPr>
              <w:rFonts w:ascii="Cambria Math" w:eastAsiaTheme="minorEastAsia" w:hAnsi="Cambria Math" w:cs="Times New Roman"/>
              <w:color w:val="000000"/>
              <w:spacing w:val="2"/>
              <w:sz w:val="24"/>
              <w:szCs w:val="24"/>
            </w:rPr>
            <m:t>+HS</m:t>
          </m:r>
          <m:sSubSup>
            <m:sSubSupPr>
              <m:ctrlPr>
                <w:rPr>
                  <w:rFonts w:ascii="Cambria Math" w:eastAsiaTheme="minorEastAsia" w:hAnsi="Cambria Math" w:cs="Times New Roman"/>
                  <w:i/>
                  <w:color w:val="000000"/>
                  <w:spacing w:val="2"/>
                  <w:sz w:val="24"/>
                  <w:szCs w:val="24"/>
                </w:rPr>
              </m:ctrlPr>
            </m:sSubSupPr>
            <m:e>
              <m:r>
                <w:rPr>
                  <w:rFonts w:ascii="Cambria Math" w:eastAsiaTheme="minorEastAsia" w:hAnsi="Cambria Math" w:cs="Times New Roman"/>
                  <w:color w:val="000000"/>
                  <w:spacing w:val="2"/>
                  <w:sz w:val="24"/>
                  <w:szCs w:val="24"/>
                </w:rPr>
                <m:t>O</m:t>
              </m:r>
            </m:e>
            <m:sub>
              <m:r>
                <w:rPr>
                  <w:rFonts w:ascii="Cambria Math" w:eastAsiaTheme="minorEastAsia" w:hAnsi="Cambria Math" w:cs="Times New Roman"/>
                  <w:color w:val="000000"/>
                  <w:spacing w:val="2"/>
                  <w:sz w:val="24"/>
                  <w:szCs w:val="24"/>
                </w:rPr>
                <m:t>4</m:t>
              </m:r>
            </m:sub>
            <m:sup>
              <m:r>
                <w:rPr>
                  <w:rFonts w:ascii="Cambria Math" w:eastAsiaTheme="minorEastAsia" w:hAnsi="Cambria Math" w:cs="Times New Roman"/>
                  <w:color w:val="000000"/>
                  <w:spacing w:val="2"/>
                  <w:sz w:val="24"/>
                  <w:szCs w:val="24"/>
                </w:rPr>
                <m:t>-</m:t>
              </m:r>
            </m:sup>
          </m:sSubSup>
          <m:d>
            <m:dPr>
              <m:ctrlPr>
                <w:rPr>
                  <w:rFonts w:ascii="Cambria Math" w:eastAsiaTheme="minorEastAsia" w:hAnsi="Cambria Math" w:cs="Times New Roman"/>
                  <w:i/>
                  <w:color w:val="000000"/>
                  <w:spacing w:val="2"/>
                  <w:sz w:val="24"/>
                  <w:szCs w:val="24"/>
                </w:rPr>
              </m:ctrlPr>
            </m:dPr>
            <m:e>
              <m:r>
                <w:rPr>
                  <w:rFonts w:ascii="Cambria Math" w:eastAsiaTheme="minorEastAsia" w:hAnsi="Cambria Math" w:cs="Times New Roman"/>
                  <w:color w:val="000000"/>
                  <w:spacing w:val="2"/>
                  <w:sz w:val="24"/>
                  <w:szCs w:val="24"/>
                </w:rPr>
                <m:t>aq</m:t>
              </m:r>
            </m:e>
          </m:d>
          <m:r>
            <w:rPr>
              <w:rFonts w:ascii="Cambria Math" w:eastAsiaTheme="minorEastAsia" w:hAnsi="Cambria Math" w:cs="Times New Roman"/>
              <w:color w:val="000000"/>
              <w:spacing w:val="2"/>
              <w:sz w:val="24"/>
              <w:szCs w:val="24"/>
            </w:rPr>
            <m:t>→PbS</m:t>
          </m:r>
          <m:sSub>
            <m:sSubPr>
              <m:ctrlPr>
                <w:rPr>
                  <w:rFonts w:ascii="Cambria Math" w:eastAsiaTheme="minorEastAsia" w:hAnsi="Cambria Math" w:cs="Times New Roman"/>
                  <w:i/>
                  <w:color w:val="000000"/>
                  <w:spacing w:val="2"/>
                  <w:sz w:val="24"/>
                  <w:szCs w:val="24"/>
                </w:rPr>
              </m:ctrlPr>
            </m:sSubPr>
            <m:e>
              <m:r>
                <w:rPr>
                  <w:rFonts w:ascii="Cambria Math" w:eastAsiaTheme="minorEastAsia" w:hAnsi="Cambria Math" w:cs="Times New Roman"/>
                  <w:color w:val="000000"/>
                  <w:spacing w:val="2"/>
                  <w:sz w:val="24"/>
                  <w:szCs w:val="24"/>
                </w:rPr>
                <m:t>O</m:t>
              </m:r>
            </m:e>
            <m:sub>
              <m:r>
                <w:rPr>
                  <w:rFonts w:ascii="Cambria Math" w:eastAsiaTheme="minorEastAsia" w:hAnsi="Cambria Math" w:cs="Times New Roman"/>
                  <w:color w:val="000000"/>
                  <w:spacing w:val="2"/>
                  <w:sz w:val="24"/>
                  <w:szCs w:val="24"/>
                </w:rPr>
                <m:t>4</m:t>
              </m:r>
            </m:sub>
          </m:sSub>
          <m:d>
            <m:dPr>
              <m:ctrlPr>
                <w:rPr>
                  <w:rFonts w:ascii="Cambria Math" w:eastAsiaTheme="minorEastAsia" w:hAnsi="Cambria Math" w:cs="Times New Roman"/>
                  <w:i/>
                  <w:color w:val="000000"/>
                  <w:spacing w:val="2"/>
                  <w:sz w:val="24"/>
                  <w:szCs w:val="24"/>
                </w:rPr>
              </m:ctrlPr>
            </m:dPr>
            <m:e>
              <m:r>
                <w:rPr>
                  <w:rFonts w:ascii="Cambria Math" w:eastAsiaTheme="minorEastAsia" w:hAnsi="Cambria Math" w:cs="Times New Roman"/>
                  <w:color w:val="000000"/>
                  <w:spacing w:val="2"/>
                  <w:sz w:val="24"/>
                  <w:szCs w:val="24"/>
                </w:rPr>
                <m:t>s</m:t>
              </m:r>
            </m:e>
          </m:d>
          <m:r>
            <w:rPr>
              <w:rFonts w:ascii="Cambria Math" w:eastAsiaTheme="minorEastAsia" w:hAnsi="Cambria Math" w:cs="Times New Roman"/>
              <w:color w:val="000000"/>
              <w:spacing w:val="2"/>
              <w:sz w:val="24"/>
              <w:szCs w:val="24"/>
            </w:rPr>
            <m:t>+</m:t>
          </m:r>
          <m:sSup>
            <m:sSupPr>
              <m:ctrlPr>
                <w:rPr>
                  <w:rFonts w:ascii="Cambria Math" w:eastAsiaTheme="minorEastAsia" w:hAnsi="Cambria Math" w:cs="Times New Roman"/>
                  <w:i/>
                  <w:color w:val="000000"/>
                  <w:spacing w:val="2"/>
                  <w:sz w:val="24"/>
                  <w:szCs w:val="24"/>
                </w:rPr>
              </m:ctrlPr>
            </m:sSupPr>
            <m:e>
              <m:r>
                <w:rPr>
                  <w:rFonts w:ascii="Cambria Math" w:eastAsiaTheme="minorEastAsia" w:hAnsi="Cambria Math" w:cs="Times New Roman"/>
                  <w:color w:val="000000"/>
                  <w:spacing w:val="2"/>
                  <w:sz w:val="24"/>
                  <w:szCs w:val="24"/>
                </w:rPr>
                <m:t>H</m:t>
              </m:r>
            </m:e>
            <m:sup>
              <m:r>
                <w:rPr>
                  <w:rFonts w:ascii="Cambria Math" w:eastAsiaTheme="minorEastAsia" w:hAnsi="Cambria Math" w:cs="Times New Roman"/>
                  <w:color w:val="000000"/>
                  <w:spacing w:val="2"/>
                  <w:sz w:val="24"/>
                  <w:szCs w:val="24"/>
                </w:rPr>
                <m:t>+</m:t>
              </m:r>
            </m:sup>
          </m:sSup>
          <m:d>
            <m:dPr>
              <m:ctrlPr>
                <w:rPr>
                  <w:rFonts w:ascii="Cambria Math" w:eastAsiaTheme="minorEastAsia" w:hAnsi="Cambria Math" w:cs="Times New Roman"/>
                  <w:i/>
                  <w:color w:val="000000"/>
                  <w:spacing w:val="2"/>
                  <w:sz w:val="24"/>
                  <w:szCs w:val="24"/>
                </w:rPr>
              </m:ctrlPr>
            </m:dPr>
            <m:e>
              <m:r>
                <w:rPr>
                  <w:rFonts w:ascii="Cambria Math" w:eastAsiaTheme="minorEastAsia" w:hAnsi="Cambria Math" w:cs="Times New Roman"/>
                  <w:color w:val="000000"/>
                  <w:spacing w:val="2"/>
                  <w:sz w:val="24"/>
                  <w:szCs w:val="24"/>
                </w:rPr>
                <m:t>aq</m:t>
              </m:r>
            </m:e>
          </m:d>
          <m:r>
            <w:rPr>
              <w:rFonts w:ascii="Cambria Math" w:eastAsiaTheme="minorEastAsia" w:hAnsi="Cambria Math" w:cs="Times New Roman"/>
              <w:color w:val="000000"/>
              <w:spacing w:val="2"/>
              <w:sz w:val="24"/>
              <w:szCs w:val="24"/>
            </w:rPr>
            <m:t>+2</m:t>
          </m:r>
          <m:sSup>
            <m:sSupPr>
              <m:ctrlPr>
                <w:rPr>
                  <w:rFonts w:ascii="Cambria Math" w:eastAsiaTheme="minorEastAsia" w:hAnsi="Cambria Math" w:cs="Times New Roman"/>
                  <w:i/>
                  <w:color w:val="000000"/>
                  <w:spacing w:val="2"/>
                  <w:sz w:val="24"/>
                  <w:szCs w:val="24"/>
                </w:rPr>
              </m:ctrlPr>
            </m:sSupPr>
            <m:e>
              <m:r>
                <w:rPr>
                  <w:rFonts w:ascii="Cambria Math" w:eastAsiaTheme="minorEastAsia" w:hAnsi="Cambria Math" w:cs="Times New Roman"/>
                  <w:color w:val="000000"/>
                  <w:spacing w:val="2"/>
                  <w:sz w:val="24"/>
                  <w:szCs w:val="24"/>
                </w:rPr>
                <m:t>e</m:t>
              </m:r>
            </m:e>
            <m:sup>
              <m:r>
                <w:rPr>
                  <w:rFonts w:ascii="Cambria Math" w:eastAsiaTheme="minorEastAsia" w:hAnsi="Cambria Math" w:cs="Times New Roman"/>
                  <w:color w:val="000000"/>
                  <w:spacing w:val="2"/>
                  <w:sz w:val="24"/>
                  <w:szCs w:val="24"/>
                </w:rPr>
                <m:t>-</m:t>
              </m:r>
            </m:sup>
          </m:sSup>
        </m:oMath>
      </m:oMathPara>
    </w:p>
    <w:p w:rsidR="000C74F3" w:rsidRDefault="000C74F3" w:rsidP="000C74F3">
      <w:pPr>
        <w:widowControl w:val="0"/>
        <w:tabs>
          <w:tab w:val="left" w:pos="1296"/>
        </w:tabs>
        <w:autoSpaceDE w:val="0"/>
        <w:autoSpaceDN w:val="0"/>
        <w:spacing w:after="0" w:line="348" w:lineRule="atLeast"/>
        <w:jc w:val="both"/>
        <w:rPr>
          <w:rFonts w:ascii="Comic Sans MS" w:hAnsi="Comic Sans MS" w:cs="Times New Roman"/>
          <w:color w:val="000000"/>
          <w:spacing w:val="2"/>
          <w:sz w:val="24"/>
          <w:szCs w:val="24"/>
        </w:rPr>
      </w:pPr>
      <m:oMathPara>
        <m:oMath>
          <m:r>
            <w:rPr>
              <w:rFonts w:ascii="Cambria Math" w:hAnsi="Cambria Math" w:cs="Times New Roman"/>
              <w:color w:val="000000"/>
              <w:spacing w:val="2"/>
              <w:sz w:val="24"/>
              <w:szCs w:val="24"/>
            </w:rPr>
            <m:t>Global:      Pb</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2</m:t>
              </m:r>
            </m:sub>
          </m:sSub>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s</m:t>
              </m:r>
            </m:e>
          </m:d>
          <m:r>
            <w:rPr>
              <w:rFonts w:ascii="Cambria Math" w:hAnsi="Cambria Math" w:cs="Times New Roman"/>
              <w:color w:val="000000"/>
              <w:spacing w:val="2"/>
              <w:sz w:val="24"/>
              <w:szCs w:val="24"/>
            </w:rPr>
            <m:t>+Pb</m:t>
          </m:r>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s</m:t>
              </m:r>
            </m:e>
          </m:d>
          <m:r>
            <w:rPr>
              <w:rFonts w:ascii="Cambria Math" w:hAnsi="Cambria Math" w:cs="Times New Roman"/>
              <w:color w:val="000000"/>
              <w:spacing w:val="2"/>
              <w:sz w:val="24"/>
              <w:szCs w:val="24"/>
            </w:rPr>
            <m:t>+2</m:t>
          </m:r>
          <m:sSup>
            <m:sSupPr>
              <m:ctrlPr>
                <w:rPr>
                  <w:rFonts w:ascii="Cambria Math" w:hAnsi="Cambria Math" w:cs="Times New Roman"/>
                  <w:i/>
                  <w:color w:val="000000"/>
                  <w:spacing w:val="2"/>
                  <w:sz w:val="24"/>
                  <w:szCs w:val="24"/>
                </w:rPr>
              </m:ctrlPr>
            </m:sSupPr>
            <m:e>
              <m:r>
                <w:rPr>
                  <w:rFonts w:ascii="Cambria Math" w:hAnsi="Cambria Math" w:cs="Times New Roman"/>
                  <w:color w:val="000000"/>
                  <w:spacing w:val="2"/>
                  <w:sz w:val="24"/>
                  <w:szCs w:val="24"/>
                </w:rPr>
                <m:t>H</m:t>
              </m:r>
            </m:e>
            <m:sup>
              <m:r>
                <w:rPr>
                  <w:rFonts w:ascii="Cambria Math" w:hAnsi="Cambria Math" w:cs="Times New Roman"/>
                  <w:color w:val="000000"/>
                  <w:spacing w:val="2"/>
                  <w:sz w:val="24"/>
                  <w:szCs w:val="24"/>
                </w:rPr>
                <m:t>+</m:t>
              </m:r>
            </m:sup>
          </m:sSup>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aq</m:t>
              </m:r>
            </m:e>
          </m:d>
          <m:r>
            <w:rPr>
              <w:rFonts w:ascii="Cambria Math" w:hAnsi="Cambria Math" w:cs="Times New Roman"/>
              <w:color w:val="000000"/>
              <w:spacing w:val="2"/>
              <w:sz w:val="24"/>
              <w:szCs w:val="24"/>
            </w:rPr>
            <m:t>+2HS</m:t>
          </m:r>
          <m:sSubSup>
            <m:sSubSupPr>
              <m:ctrlPr>
                <w:rPr>
                  <w:rFonts w:ascii="Cambria Math" w:hAnsi="Cambria Math" w:cs="Times New Roman"/>
                  <w:i/>
                  <w:color w:val="000000"/>
                  <w:spacing w:val="2"/>
                  <w:sz w:val="24"/>
                  <w:szCs w:val="24"/>
                </w:rPr>
              </m:ctrlPr>
            </m:sSubSup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4</m:t>
              </m:r>
            </m:sub>
            <m:sup>
              <m:r>
                <w:rPr>
                  <w:rFonts w:ascii="Cambria Math" w:hAnsi="Cambria Math" w:cs="Times New Roman"/>
                  <w:color w:val="000000"/>
                  <w:spacing w:val="2"/>
                  <w:sz w:val="24"/>
                  <w:szCs w:val="24"/>
                </w:rPr>
                <m:t>-</m:t>
              </m:r>
            </m:sup>
          </m:sSubSup>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aq</m:t>
              </m:r>
            </m:e>
          </m:d>
          <m:r>
            <w:rPr>
              <w:rFonts w:ascii="Cambria Math" w:hAnsi="Cambria Math" w:cs="Times New Roman"/>
              <w:color w:val="000000"/>
              <w:spacing w:val="2"/>
              <w:sz w:val="24"/>
              <w:szCs w:val="24"/>
            </w:rPr>
            <m:t>→2PbS</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4</m:t>
              </m:r>
            </m:sub>
          </m:sSub>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s</m:t>
              </m:r>
            </m:e>
          </m:d>
          <m:r>
            <w:rPr>
              <w:rFonts w:ascii="Cambria Math" w:hAnsi="Cambria Math" w:cs="Times New Roman"/>
              <w:color w:val="000000"/>
              <w:spacing w:val="2"/>
              <w:sz w:val="24"/>
              <w:szCs w:val="24"/>
            </w:rPr>
            <m:t>+2</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H</m:t>
              </m:r>
            </m:e>
            <m:sub>
              <m:r>
                <w:rPr>
                  <w:rFonts w:ascii="Cambria Math" w:hAnsi="Cambria Math" w:cs="Times New Roman"/>
                  <w:color w:val="000000"/>
                  <w:spacing w:val="2"/>
                  <w:sz w:val="24"/>
                  <w:szCs w:val="24"/>
                </w:rPr>
                <m:t>2</m:t>
              </m:r>
            </m:sub>
          </m:sSub>
          <m:r>
            <w:rPr>
              <w:rFonts w:ascii="Cambria Math" w:hAnsi="Cambria Math" w:cs="Times New Roman"/>
              <w:color w:val="000000"/>
              <w:spacing w:val="2"/>
              <w:sz w:val="24"/>
              <w:szCs w:val="24"/>
            </w:rPr>
            <m:t>O(l)</m:t>
          </m:r>
        </m:oMath>
      </m:oMathPara>
    </w:p>
    <w:p w:rsidR="000C74F3" w:rsidRDefault="005133E7" w:rsidP="000C74F3">
      <w:pPr>
        <w:widowControl w:val="0"/>
        <w:tabs>
          <w:tab w:val="left" w:pos="1296"/>
        </w:tabs>
        <w:autoSpaceDE w:val="0"/>
        <w:autoSpaceDN w:val="0"/>
        <w:spacing w:after="0" w:line="348" w:lineRule="atLeast"/>
        <w:jc w:val="both"/>
        <w:rPr>
          <w:rFonts w:ascii="Comic Sans MS" w:hAnsi="Comic Sans MS" w:cs="Times New Roman"/>
          <w:color w:val="000000"/>
          <w:spacing w:val="2"/>
          <w:sz w:val="24"/>
          <w:szCs w:val="24"/>
        </w:rPr>
      </w:pPr>
      <m:oMathPara>
        <m:oMath>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E</m:t>
              </m:r>
            </m:e>
            <m:sub>
              <m:r>
                <w:rPr>
                  <w:rFonts w:ascii="Cambria Math" w:hAnsi="Cambria Math" w:cs="Times New Roman"/>
                  <w:color w:val="000000"/>
                  <w:spacing w:val="2"/>
                  <w:sz w:val="24"/>
                  <w:szCs w:val="24"/>
                </w:rPr>
                <m:t>cel</m:t>
              </m:r>
            </m:sub>
          </m:sSub>
          <m:r>
            <w:rPr>
              <w:rFonts w:ascii="Cambria Math" w:hAnsi="Cambria Math" w:cs="Times New Roman"/>
              <w:color w:val="000000"/>
              <w:spacing w:val="2"/>
              <w:sz w:val="24"/>
              <w:szCs w:val="24"/>
            </w:rPr>
            <m:t>=</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E</m:t>
              </m:r>
            </m:e>
            <m:sub>
              <m:r>
                <w:rPr>
                  <w:rFonts w:ascii="Cambria Math" w:hAnsi="Cambria Math" w:cs="Times New Roman"/>
                  <w:color w:val="000000"/>
                  <w:spacing w:val="2"/>
                  <w:sz w:val="24"/>
                  <w:szCs w:val="24"/>
                </w:rPr>
                <m:t>Pb</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2</m:t>
                  </m:r>
                </m:sub>
              </m:sSub>
              <m:r>
                <w:rPr>
                  <w:rFonts w:ascii="Cambria Math" w:hAnsi="Cambria Math" w:cs="Times New Roman"/>
                  <w:color w:val="000000"/>
                  <w:spacing w:val="2"/>
                  <w:sz w:val="24"/>
                  <w:szCs w:val="24"/>
                </w:rPr>
                <m:t>/PbS</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4</m:t>
                  </m:r>
                </m:sub>
              </m:sSub>
            </m:sub>
          </m:sSub>
          <m:r>
            <w:rPr>
              <w:rFonts w:ascii="Cambria Math" w:hAnsi="Cambria Math" w:cs="Times New Roman"/>
              <w:color w:val="000000"/>
              <w:spacing w:val="2"/>
              <w:sz w:val="24"/>
              <w:szCs w:val="24"/>
            </w:rPr>
            <m:t>-</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E</m:t>
              </m:r>
            </m:e>
            <m:sub>
              <m:r>
                <w:rPr>
                  <w:rFonts w:ascii="Cambria Math" w:hAnsi="Cambria Math" w:cs="Times New Roman"/>
                  <w:color w:val="000000"/>
                  <w:spacing w:val="2"/>
                  <w:sz w:val="24"/>
                  <w:szCs w:val="24"/>
                </w:rPr>
                <m:t>PbS</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4</m:t>
                  </m:r>
                </m:sub>
              </m:sSub>
              <m:r>
                <w:rPr>
                  <w:rFonts w:ascii="Cambria Math" w:hAnsi="Cambria Math" w:cs="Times New Roman"/>
                  <w:color w:val="000000"/>
                  <w:spacing w:val="2"/>
                  <w:sz w:val="24"/>
                  <w:szCs w:val="24"/>
                </w:rPr>
                <m:t>/Pb</m:t>
              </m:r>
            </m:sub>
          </m:sSub>
          <m:r>
            <w:rPr>
              <w:rFonts w:ascii="Cambria Math" w:hAnsi="Cambria Math" w:cs="Times New Roman"/>
              <w:color w:val="000000"/>
              <w:spacing w:val="2"/>
              <w:sz w:val="24"/>
              <w:szCs w:val="24"/>
            </w:rPr>
            <m:t>=1,74 V-</m:t>
          </m:r>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-0,28 V</m:t>
              </m:r>
            </m:e>
          </m:d>
          <m:r>
            <w:rPr>
              <w:rFonts w:ascii="Cambria Math" w:hAnsi="Cambria Math" w:cs="Times New Roman"/>
              <w:color w:val="000000"/>
              <w:spacing w:val="2"/>
              <w:sz w:val="24"/>
              <w:szCs w:val="24"/>
            </w:rPr>
            <m:t>=2,02 V</m:t>
          </m:r>
        </m:oMath>
      </m:oMathPara>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r>
        <w:rPr>
          <w:rFonts w:ascii="Comic Sans MS" w:eastAsiaTheme="minorEastAsia" w:hAnsi="Comic Sans MS" w:cs="Times New Roman"/>
          <w:noProof/>
          <w:color w:val="000000"/>
          <w:spacing w:val="2"/>
          <w:sz w:val="24"/>
          <w:szCs w:val="24"/>
          <w:lang w:eastAsia="es-ES"/>
        </w:rPr>
        <w:lastRenderedPageBreak/>
        <w:drawing>
          <wp:anchor distT="0" distB="0" distL="114300" distR="114300" simplePos="0" relativeHeight="251667456" behindDoc="0" locked="0" layoutInCell="1" allowOverlap="1">
            <wp:simplePos x="0" y="0"/>
            <wp:positionH relativeFrom="column">
              <wp:posOffset>825500</wp:posOffset>
            </wp:positionH>
            <wp:positionV relativeFrom="paragraph">
              <wp:posOffset>41910</wp:posOffset>
            </wp:positionV>
            <wp:extent cx="4363085" cy="2251075"/>
            <wp:effectExtent l="1905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63085" cy="2251075"/>
                    </a:xfrm>
                    <a:prstGeom prst="rect">
                      <a:avLst/>
                    </a:prstGeom>
                    <a:noFill/>
                    <a:ln w="9525">
                      <a:noFill/>
                      <a:miter lim="800000"/>
                      <a:headEnd/>
                      <a:tailEnd/>
                    </a:ln>
                  </pic:spPr>
                </pic:pic>
              </a:graphicData>
            </a:graphic>
          </wp:anchor>
        </w:drawing>
      </w: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5133E7"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r w:rsidRPr="005133E7">
        <w:rPr>
          <w:rFonts w:ascii="Comic Sans MS" w:hAnsi="Comic Sans MS" w:cs="Times New Roman"/>
          <w:b/>
          <w:bCs/>
          <w:noProof/>
          <w:color w:val="000000"/>
          <w:spacing w:val="4"/>
          <w:sz w:val="24"/>
          <w:szCs w:val="24"/>
          <w:lang w:eastAsia="es-ES"/>
        </w:rPr>
        <w:pict>
          <v:shape id="_x0000_s1041" type="#_x0000_t202" style="position:absolute;left:0;text-align:left;margin-left:77.1pt;margin-top:15.45pt;width:321.3pt;height:33.95pt;z-index:251670528">
            <v:textbox style="mso-next-textbox:#_x0000_s1041">
              <w:txbxContent>
                <w:p w:rsidR="00DF6427" w:rsidRDefault="00DF6427" w:rsidP="00F80DEB">
                  <w:pPr>
                    <w:spacing w:after="0" w:line="240" w:lineRule="atLeast"/>
                  </w:pPr>
                  <w:r w:rsidRPr="00F80DEB">
                    <w:rPr>
                      <w:rFonts w:ascii="Times New Roman" w:hAnsi="Times New Roman" w:cs="Times New Roman"/>
                      <w:color w:val="000000"/>
                      <w:spacing w:val="4"/>
                      <w:sz w:val="18"/>
                      <w:szCs w:val="18"/>
                    </w:rPr>
                    <w:t xml:space="preserve"> E</w:t>
                  </w:r>
                  <w:r>
                    <w:rPr>
                      <w:rFonts w:ascii="Times New Roman" w:hAnsi="Times New Roman" w:cs="Times New Roman"/>
                      <w:color w:val="000000"/>
                      <w:spacing w:val="4"/>
                      <w:sz w:val="18"/>
                      <w:szCs w:val="18"/>
                    </w:rPr>
                    <w:t>n esta figura hay dos placas anó</w:t>
                  </w:r>
                  <w:r w:rsidRPr="00F80DEB">
                    <w:rPr>
                      <w:rFonts w:ascii="Times New Roman" w:hAnsi="Times New Roman" w:cs="Times New Roman"/>
                      <w:color w:val="000000"/>
                      <w:spacing w:val="4"/>
                      <w:sz w:val="18"/>
                      <w:szCs w:val="18"/>
                    </w:rPr>
                    <w:t>dicas conectad</w:t>
                  </w:r>
                  <w:r>
                    <w:rPr>
                      <w:rFonts w:ascii="Times New Roman" w:hAnsi="Times New Roman" w:cs="Times New Roman"/>
                      <w:color w:val="000000"/>
                      <w:spacing w:val="4"/>
                      <w:sz w:val="18"/>
                      <w:szCs w:val="18"/>
                    </w:rPr>
                    <w:t>as en paralelo y dos placas cató</w:t>
                  </w:r>
                  <w:r w:rsidRPr="00F80DEB">
                    <w:rPr>
                      <w:rFonts w:ascii="Times New Roman" w:hAnsi="Times New Roman" w:cs="Times New Roman"/>
                      <w:color w:val="000000"/>
                      <w:spacing w:val="4"/>
                      <w:sz w:val="18"/>
                      <w:szCs w:val="18"/>
                    </w:rPr>
                    <w:t>dicas conectadas de igual forma.</w:t>
                  </w:r>
                </w:p>
              </w:txbxContent>
            </v:textbox>
          </v:shape>
        </w:pict>
      </w: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0C74F3" w:rsidRDefault="000C74F3" w:rsidP="004F6D0D">
      <w:pPr>
        <w:widowControl w:val="0"/>
        <w:tabs>
          <w:tab w:val="left" w:pos="1296"/>
        </w:tabs>
        <w:autoSpaceDE w:val="0"/>
        <w:autoSpaceDN w:val="0"/>
        <w:spacing w:after="0" w:line="348" w:lineRule="atLeast"/>
        <w:jc w:val="both"/>
        <w:rPr>
          <w:rFonts w:ascii="Comic Sans MS" w:eastAsiaTheme="minorEastAsia" w:hAnsi="Comic Sans MS" w:cs="Times New Roman"/>
          <w:color w:val="000000"/>
          <w:spacing w:val="2"/>
          <w:sz w:val="24"/>
          <w:szCs w:val="24"/>
        </w:rPr>
      </w:pPr>
    </w:p>
    <w:p w:rsidR="004F6D0D" w:rsidRPr="004F6D0D" w:rsidRDefault="004F6D0D" w:rsidP="004F6D0D">
      <w:pPr>
        <w:widowControl w:val="0"/>
        <w:autoSpaceDE w:val="0"/>
        <w:autoSpaceDN w:val="0"/>
        <w:spacing w:before="72" w:after="0" w:line="240" w:lineRule="auto"/>
        <w:ind w:firstLine="680"/>
        <w:jc w:val="both"/>
        <w:rPr>
          <w:rFonts w:ascii="Comic Sans MS" w:hAnsi="Comic Sans MS" w:cs="Times New Roman"/>
          <w:color w:val="000000"/>
          <w:spacing w:val="2"/>
          <w:sz w:val="24"/>
          <w:szCs w:val="24"/>
        </w:rPr>
      </w:pPr>
      <w:r w:rsidRPr="004F6D0D">
        <w:rPr>
          <w:rFonts w:ascii="Comic Sans MS" w:hAnsi="Comic Sans MS" w:cs="Times New Roman"/>
          <w:color w:val="000000"/>
          <w:spacing w:val="2"/>
          <w:sz w:val="24"/>
          <w:szCs w:val="24"/>
        </w:rPr>
        <w:t xml:space="preserve">Cuando </w:t>
      </w:r>
      <w:r>
        <w:rPr>
          <w:rFonts w:ascii="Comic Sans MS" w:hAnsi="Comic Sans MS" w:cs="Times New Roman"/>
          <w:color w:val="000000"/>
          <w:spacing w:val="2"/>
          <w:sz w:val="24"/>
          <w:szCs w:val="24"/>
        </w:rPr>
        <w:t>se arranca el motor de un automó</w:t>
      </w:r>
      <w:r w:rsidRPr="004F6D0D">
        <w:rPr>
          <w:rFonts w:ascii="Comic Sans MS" w:hAnsi="Comic Sans MS" w:cs="Times New Roman"/>
          <w:color w:val="000000"/>
          <w:spacing w:val="2"/>
          <w:sz w:val="24"/>
          <w:szCs w:val="24"/>
        </w:rPr>
        <w:t>vil, inicialmente la batería se descarga. Una vez esta el automóvil en movimiento, la batería se recarga constantemente mediante un alternador movido por el motor. A veces las placas de la batería se recubren de PbSO</w:t>
      </w:r>
      <w:r w:rsidRPr="004F6D0D">
        <w:rPr>
          <w:rFonts w:ascii="Comic Sans MS" w:hAnsi="Comic Sans MS" w:cs="Times New Roman"/>
          <w:color w:val="000000"/>
          <w:spacing w:val="2"/>
          <w:sz w:val="24"/>
          <w:szCs w:val="24"/>
          <w:vertAlign w:val="subscript"/>
        </w:rPr>
        <w:t>4</w:t>
      </w:r>
      <w:r w:rsidR="006071BA">
        <w:rPr>
          <w:rFonts w:ascii="Comic Sans MS" w:hAnsi="Comic Sans MS" w:cs="Times New Roman"/>
          <w:color w:val="000000"/>
          <w:spacing w:val="2"/>
          <w:sz w:val="24"/>
          <w:szCs w:val="24"/>
        </w:rPr>
        <w:t>(s) y el electrolito está</w:t>
      </w:r>
      <w:r w:rsidRPr="004F6D0D">
        <w:rPr>
          <w:rFonts w:ascii="Comic Sans MS" w:hAnsi="Comic Sans MS" w:cs="Times New Roman"/>
          <w:color w:val="000000"/>
          <w:spacing w:val="2"/>
          <w:sz w:val="24"/>
          <w:szCs w:val="24"/>
        </w:rPr>
        <w:t xml:space="preserve"> tan diluido en agua que es necesario recargar la batería utilizando una </w:t>
      </w:r>
      <w:r w:rsidRPr="004F6D0D">
        <w:rPr>
          <w:rFonts w:ascii="Comic Sans MS" w:hAnsi="Comic Sans MS" w:cs="Times New Roman"/>
          <w:color w:val="000000"/>
          <w:sz w:val="24"/>
          <w:szCs w:val="24"/>
        </w:rPr>
        <w:t xml:space="preserve">fuente de electricidad externa. Esto hace que se produzca la reacción inversa de la </w:t>
      </w:r>
      <w:r w:rsidR="006071BA">
        <w:rPr>
          <w:rFonts w:ascii="Comic Sans MS" w:hAnsi="Comic Sans MS" w:cs="Times New Roman"/>
          <w:color w:val="000000"/>
          <w:sz w:val="24"/>
          <w:szCs w:val="24"/>
        </w:rPr>
        <w:t>anterior,</w:t>
      </w:r>
      <w:r w:rsidRPr="004F6D0D">
        <w:rPr>
          <w:rFonts w:ascii="Comic Sans MS" w:hAnsi="Comic Sans MS" w:cs="Times New Roman"/>
          <w:color w:val="000000"/>
          <w:spacing w:val="2"/>
          <w:sz w:val="24"/>
          <w:szCs w:val="24"/>
        </w:rPr>
        <w:t xml:space="preserve"> una reacción no espontanea.</w:t>
      </w:r>
    </w:p>
    <w:p w:rsidR="006071BA" w:rsidRPr="006071BA" w:rsidRDefault="006071BA" w:rsidP="000C74F3">
      <w:pPr>
        <w:widowControl w:val="0"/>
        <w:tabs>
          <w:tab w:val="left" w:pos="1296"/>
        </w:tabs>
        <w:autoSpaceDE w:val="0"/>
        <w:autoSpaceDN w:val="0"/>
        <w:spacing w:before="120" w:after="120" w:line="348" w:lineRule="atLeast"/>
        <w:jc w:val="both"/>
        <w:rPr>
          <w:rFonts w:ascii="Cambria Math" w:hAnsi="Cambria Math" w:cs="Times New Roman"/>
          <w:i/>
          <w:color w:val="000000"/>
          <w:spacing w:val="2"/>
          <w:sz w:val="24"/>
          <w:szCs w:val="24"/>
        </w:rPr>
      </w:pPr>
      <m:oMathPara>
        <m:oMath>
          <m:r>
            <w:rPr>
              <w:rFonts w:ascii="Cambria Math" w:hAnsi="Cambria Math" w:cs="Times New Roman"/>
              <w:color w:val="000000"/>
              <w:spacing w:val="2"/>
              <w:sz w:val="24"/>
              <w:szCs w:val="24"/>
            </w:rPr>
            <m:t>2PbS</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4</m:t>
              </m:r>
            </m:sub>
          </m:sSub>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s</m:t>
              </m:r>
            </m:e>
          </m:d>
          <m:r>
            <w:rPr>
              <w:rFonts w:ascii="Cambria Math" w:hAnsi="Cambria Math" w:cs="Times New Roman"/>
              <w:color w:val="000000"/>
              <w:spacing w:val="2"/>
              <w:sz w:val="24"/>
              <w:szCs w:val="24"/>
            </w:rPr>
            <m:t>+2</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H</m:t>
              </m:r>
            </m:e>
            <m:sub>
              <m:r>
                <w:rPr>
                  <w:rFonts w:ascii="Cambria Math" w:hAnsi="Cambria Math" w:cs="Times New Roman"/>
                  <w:color w:val="000000"/>
                  <w:spacing w:val="2"/>
                  <w:sz w:val="24"/>
                  <w:szCs w:val="24"/>
                </w:rPr>
                <m:t>2</m:t>
              </m:r>
            </m:sub>
          </m:sSub>
          <m:r>
            <w:rPr>
              <w:rFonts w:ascii="Cambria Math" w:hAnsi="Cambria Math" w:cs="Times New Roman"/>
              <w:color w:val="000000"/>
              <w:spacing w:val="2"/>
              <w:sz w:val="24"/>
              <w:szCs w:val="24"/>
            </w:rPr>
            <m:t>O</m:t>
          </m:r>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l</m:t>
              </m:r>
            </m:e>
          </m:d>
          <m:r>
            <w:rPr>
              <w:rFonts w:ascii="Cambria Math" w:hAnsi="Cambria Math" w:cs="Times New Roman"/>
              <w:color w:val="000000"/>
              <w:spacing w:val="2"/>
              <w:sz w:val="24"/>
              <w:szCs w:val="24"/>
            </w:rPr>
            <m:t>→Pb</m:t>
          </m:r>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s</m:t>
              </m:r>
            </m:e>
          </m:d>
          <m:r>
            <w:rPr>
              <w:rFonts w:ascii="Cambria Math" w:hAnsi="Cambria Math" w:cs="Times New Roman"/>
              <w:color w:val="000000"/>
              <w:spacing w:val="2"/>
              <w:sz w:val="24"/>
              <w:szCs w:val="24"/>
            </w:rPr>
            <m:t>+Pb</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2</m:t>
              </m:r>
            </m:sub>
          </m:sSub>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s</m:t>
              </m:r>
            </m:e>
          </m:d>
          <m:r>
            <w:rPr>
              <w:rFonts w:ascii="Cambria Math" w:hAnsi="Cambria Math" w:cs="Times New Roman"/>
              <w:color w:val="000000"/>
              <w:spacing w:val="2"/>
              <w:sz w:val="24"/>
              <w:szCs w:val="24"/>
            </w:rPr>
            <m:t>+2</m:t>
          </m:r>
          <m:sSup>
            <m:sSupPr>
              <m:ctrlPr>
                <w:rPr>
                  <w:rFonts w:ascii="Cambria Math" w:hAnsi="Cambria Math" w:cs="Times New Roman"/>
                  <w:i/>
                  <w:color w:val="000000"/>
                  <w:spacing w:val="2"/>
                  <w:sz w:val="24"/>
                  <w:szCs w:val="24"/>
                </w:rPr>
              </m:ctrlPr>
            </m:sSupPr>
            <m:e>
              <m:r>
                <w:rPr>
                  <w:rFonts w:ascii="Cambria Math" w:hAnsi="Cambria Math" w:cs="Times New Roman"/>
                  <w:color w:val="000000"/>
                  <w:spacing w:val="2"/>
                  <w:sz w:val="24"/>
                  <w:szCs w:val="24"/>
                </w:rPr>
                <m:t>H</m:t>
              </m:r>
            </m:e>
            <m:sup>
              <m:r>
                <w:rPr>
                  <w:rFonts w:ascii="Cambria Math" w:hAnsi="Cambria Math" w:cs="Times New Roman"/>
                  <w:color w:val="000000"/>
                  <w:spacing w:val="2"/>
                  <w:sz w:val="24"/>
                  <w:szCs w:val="24"/>
                </w:rPr>
                <m:t>+</m:t>
              </m:r>
            </m:sup>
          </m:sSup>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aq</m:t>
              </m:r>
            </m:e>
          </m:d>
          <m:r>
            <w:rPr>
              <w:rFonts w:ascii="Cambria Math" w:hAnsi="Cambria Math" w:cs="Times New Roman"/>
              <w:color w:val="000000"/>
              <w:spacing w:val="2"/>
              <w:sz w:val="24"/>
              <w:szCs w:val="24"/>
            </w:rPr>
            <m:t>+2HS</m:t>
          </m:r>
          <m:sSubSup>
            <m:sSubSupPr>
              <m:ctrlPr>
                <w:rPr>
                  <w:rFonts w:ascii="Cambria Math" w:hAnsi="Cambria Math" w:cs="Times New Roman"/>
                  <w:i/>
                  <w:color w:val="000000"/>
                  <w:spacing w:val="2"/>
                  <w:sz w:val="24"/>
                  <w:szCs w:val="24"/>
                </w:rPr>
              </m:ctrlPr>
            </m:sSubSupPr>
            <m:e>
              <m:r>
                <w:rPr>
                  <w:rFonts w:ascii="Cambria Math" w:hAnsi="Cambria Math" w:cs="Times New Roman"/>
                  <w:color w:val="000000"/>
                  <w:spacing w:val="2"/>
                  <w:sz w:val="24"/>
                  <w:szCs w:val="24"/>
                </w:rPr>
                <m:t>O</m:t>
              </m:r>
            </m:e>
            <m:sub>
              <m:r>
                <w:rPr>
                  <w:rFonts w:ascii="Cambria Math" w:hAnsi="Cambria Math" w:cs="Times New Roman"/>
                  <w:color w:val="000000"/>
                  <w:spacing w:val="2"/>
                  <w:sz w:val="24"/>
                  <w:szCs w:val="24"/>
                </w:rPr>
                <m:t>4</m:t>
              </m:r>
            </m:sub>
            <m:sup>
              <m:r>
                <w:rPr>
                  <w:rFonts w:ascii="Cambria Math" w:hAnsi="Cambria Math" w:cs="Times New Roman"/>
                  <w:color w:val="000000"/>
                  <w:spacing w:val="2"/>
                  <w:sz w:val="24"/>
                  <w:szCs w:val="24"/>
                </w:rPr>
                <m:t>-</m:t>
              </m:r>
            </m:sup>
          </m:sSubSup>
          <m:d>
            <m:dPr>
              <m:ctrlPr>
                <w:rPr>
                  <w:rFonts w:ascii="Cambria Math" w:hAnsi="Cambria Math" w:cs="Times New Roman"/>
                  <w:i/>
                  <w:color w:val="000000"/>
                  <w:spacing w:val="2"/>
                  <w:sz w:val="24"/>
                  <w:szCs w:val="24"/>
                </w:rPr>
              </m:ctrlPr>
            </m:dPr>
            <m:e>
              <m:r>
                <w:rPr>
                  <w:rFonts w:ascii="Cambria Math" w:hAnsi="Cambria Math" w:cs="Times New Roman"/>
                  <w:color w:val="000000"/>
                  <w:spacing w:val="2"/>
                  <w:sz w:val="24"/>
                  <w:szCs w:val="24"/>
                </w:rPr>
                <m:t>aq</m:t>
              </m:r>
            </m:e>
          </m:d>
          <m:r>
            <w:rPr>
              <w:rFonts w:ascii="Cambria Math" w:hAnsi="Cambria Math" w:cs="Times New Roman"/>
              <w:color w:val="000000"/>
              <w:spacing w:val="2"/>
              <w:sz w:val="24"/>
              <w:szCs w:val="24"/>
            </w:rPr>
            <m:t xml:space="preserve">    </m:t>
          </m:r>
          <m:sSub>
            <m:sSubPr>
              <m:ctrlPr>
                <w:rPr>
                  <w:rFonts w:ascii="Cambria Math" w:hAnsi="Cambria Math" w:cs="Times New Roman"/>
                  <w:i/>
                  <w:color w:val="000000"/>
                  <w:spacing w:val="2"/>
                  <w:sz w:val="24"/>
                  <w:szCs w:val="24"/>
                </w:rPr>
              </m:ctrlPr>
            </m:sSubPr>
            <m:e>
              <m:r>
                <w:rPr>
                  <w:rFonts w:ascii="Cambria Math" w:hAnsi="Cambria Math" w:cs="Times New Roman"/>
                  <w:color w:val="000000"/>
                  <w:spacing w:val="2"/>
                  <w:sz w:val="24"/>
                  <w:szCs w:val="24"/>
                </w:rPr>
                <m:t>E</m:t>
              </m:r>
            </m:e>
            <m:sub>
              <m:r>
                <w:rPr>
                  <w:rFonts w:ascii="Cambria Math" w:hAnsi="Cambria Math" w:cs="Times New Roman"/>
                  <w:color w:val="000000"/>
                  <w:spacing w:val="2"/>
                  <w:sz w:val="24"/>
                  <w:szCs w:val="24"/>
                </w:rPr>
                <m:t>cel</m:t>
              </m:r>
            </m:sub>
          </m:sSub>
          <m:r>
            <w:rPr>
              <w:rFonts w:ascii="Cambria Math" w:hAnsi="Cambria Math" w:cs="Times New Roman"/>
              <w:color w:val="000000"/>
              <w:spacing w:val="2"/>
              <w:sz w:val="24"/>
              <w:szCs w:val="24"/>
            </w:rPr>
            <m:t>=-2,02 V</m:t>
          </m:r>
        </m:oMath>
      </m:oMathPara>
    </w:p>
    <w:p w:rsidR="004F6D0D" w:rsidRPr="004F6D0D" w:rsidRDefault="004F6D0D" w:rsidP="00F8477F">
      <w:pPr>
        <w:widowControl w:val="0"/>
        <w:autoSpaceDE w:val="0"/>
        <w:autoSpaceDN w:val="0"/>
        <w:spacing w:after="0" w:line="240" w:lineRule="auto"/>
        <w:ind w:firstLine="680"/>
        <w:jc w:val="both"/>
        <w:rPr>
          <w:rFonts w:ascii="Comic Sans MS" w:hAnsi="Comic Sans MS" w:cs="Times New Roman"/>
          <w:color w:val="000000"/>
          <w:spacing w:val="2"/>
          <w:sz w:val="24"/>
          <w:szCs w:val="24"/>
        </w:rPr>
      </w:pPr>
      <w:r w:rsidRPr="004F6D0D">
        <w:rPr>
          <w:rFonts w:ascii="Comic Sans MS" w:hAnsi="Comic Sans MS" w:cs="Times New Roman"/>
          <w:color w:val="000000"/>
          <w:spacing w:val="2"/>
          <w:sz w:val="24"/>
          <w:szCs w:val="24"/>
        </w:rPr>
        <w:t xml:space="preserve">Para evitar </w:t>
      </w:r>
      <w:r w:rsidRPr="004F6D0D">
        <w:rPr>
          <w:rFonts w:ascii="Comic Sans MS" w:hAnsi="Comic Sans MS" w:cs="Arial"/>
          <w:i/>
          <w:iCs/>
          <w:color w:val="000000"/>
          <w:spacing w:val="4"/>
          <w:sz w:val="24"/>
          <w:szCs w:val="24"/>
        </w:rPr>
        <w:t xml:space="preserve">cortocircuitos </w:t>
      </w:r>
      <w:r w:rsidRPr="004F6D0D">
        <w:rPr>
          <w:rFonts w:ascii="Comic Sans MS" w:hAnsi="Comic Sans MS" w:cs="Times New Roman"/>
          <w:color w:val="000000"/>
          <w:spacing w:val="2"/>
          <w:sz w:val="24"/>
          <w:szCs w:val="24"/>
        </w:rPr>
        <w:t>causados por el contacto de ánodo y cátodo, se separan me</w:t>
      </w:r>
      <w:r w:rsidRPr="004F6D0D">
        <w:rPr>
          <w:rFonts w:ascii="Comic Sans MS" w:hAnsi="Comic Sans MS" w:cs="Times New Roman"/>
          <w:color w:val="000000"/>
          <w:spacing w:val="2"/>
          <w:sz w:val="24"/>
          <w:szCs w:val="24"/>
        </w:rPr>
        <w:softHyphen/>
        <w:t>diante hojas de material aislante las placas alternantes del ánodo y el cátodo. Se conec</w:t>
      </w:r>
      <w:r w:rsidRPr="004F6D0D">
        <w:rPr>
          <w:rFonts w:ascii="Comic Sans MS" w:hAnsi="Comic Sans MS" w:cs="Times New Roman"/>
          <w:color w:val="000000"/>
          <w:spacing w:val="2"/>
          <w:sz w:val="24"/>
          <w:szCs w:val="24"/>
        </w:rPr>
        <w:softHyphen/>
        <w:t>tan eléctricamente un grupo de ánodos por un lado y un grupo de cátodos por otro. Esta conexión en paralelo aumenta el área del electrodo en contacto con la disolución de elec</w:t>
      </w:r>
      <w:r w:rsidRPr="004F6D0D">
        <w:rPr>
          <w:rFonts w:ascii="Comic Sans MS" w:hAnsi="Comic Sans MS" w:cs="Times New Roman"/>
          <w:color w:val="000000"/>
          <w:spacing w:val="2"/>
          <w:sz w:val="24"/>
          <w:szCs w:val="24"/>
        </w:rPr>
        <w:softHyphen/>
        <w:t xml:space="preserve">trolito y con ella la capacidad de la célula para suministrar corriente. Las células se unen a continuación en serie, positivo con negativo, para obtener una batería. La típica batería de 12 V está formada por seis células, cada una de </w:t>
      </w:r>
      <w:r>
        <w:rPr>
          <w:rFonts w:ascii="Comic Sans MS" w:hAnsi="Comic Sans MS" w:cs="Times New Roman"/>
          <w:color w:val="000000"/>
          <w:spacing w:val="2"/>
          <w:sz w:val="24"/>
          <w:szCs w:val="24"/>
        </w:rPr>
        <w:t>l</w:t>
      </w:r>
      <w:r w:rsidRPr="004F6D0D">
        <w:rPr>
          <w:rFonts w:ascii="Comic Sans MS" w:hAnsi="Comic Sans MS" w:cs="Times New Roman"/>
          <w:color w:val="000000"/>
          <w:spacing w:val="2"/>
          <w:sz w:val="24"/>
          <w:szCs w:val="24"/>
        </w:rPr>
        <w:t>as cuales tiene un potencial de apro</w:t>
      </w:r>
      <w:r w:rsidRPr="004F6D0D">
        <w:rPr>
          <w:rFonts w:ascii="Comic Sans MS" w:hAnsi="Comic Sans MS" w:cs="Times New Roman"/>
          <w:color w:val="000000"/>
          <w:spacing w:val="2"/>
          <w:sz w:val="24"/>
          <w:szCs w:val="24"/>
        </w:rPr>
        <w:softHyphen/>
        <w:t>ximadamente 2 V.</w:t>
      </w:r>
    </w:p>
    <w:p w:rsidR="004F6D0D" w:rsidRPr="004F6D0D" w:rsidRDefault="00F8477F" w:rsidP="00F8477F">
      <w:pPr>
        <w:pStyle w:val="Ttulo2"/>
      </w:pPr>
      <w:r>
        <w:rPr>
          <w:noProof/>
          <w:lang w:eastAsia="es-ES"/>
        </w:rPr>
        <w:drawing>
          <wp:anchor distT="0" distB="0" distL="114300" distR="114300" simplePos="0" relativeHeight="251671552" behindDoc="0" locked="0" layoutInCell="1" allowOverlap="1">
            <wp:simplePos x="0" y="0"/>
            <wp:positionH relativeFrom="column">
              <wp:posOffset>3498215</wp:posOffset>
            </wp:positionH>
            <wp:positionV relativeFrom="paragraph">
              <wp:posOffset>394970</wp:posOffset>
            </wp:positionV>
            <wp:extent cx="2670810" cy="1246505"/>
            <wp:effectExtent l="1905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670810" cy="1246505"/>
                    </a:xfrm>
                    <a:prstGeom prst="rect">
                      <a:avLst/>
                    </a:prstGeom>
                    <a:noFill/>
                    <a:ln w="9525">
                      <a:noFill/>
                      <a:miter lim="800000"/>
                      <a:headEnd/>
                      <a:tailEnd/>
                    </a:ln>
                  </pic:spPr>
                </pic:pic>
              </a:graphicData>
            </a:graphic>
          </wp:anchor>
        </w:drawing>
      </w:r>
      <w:proofErr w:type="spellStart"/>
      <w:r w:rsidR="004F6D0D" w:rsidRPr="004F6D0D">
        <w:t>Celula</w:t>
      </w:r>
      <w:proofErr w:type="spellEnd"/>
      <w:r w:rsidR="004F6D0D" w:rsidRPr="004F6D0D">
        <w:t xml:space="preserve"> de plata-zinc. Pila de </w:t>
      </w:r>
      <w:proofErr w:type="spellStart"/>
      <w:r w:rsidR="004F6D0D" w:rsidRPr="004F6D0D">
        <w:t>boton</w:t>
      </w:r>
      <w:proofErr w:type="spellEnd"/>
    </w:p>
    <w:p w:rsidR="004F6D0D" w:rsidRPr="004F6D0D" w:rsidRDefault="004F6D0D" w:rsidP="00805075">
      <w:pPr>
        <w:widowControl w:val="0"/>
        <w:autoSpaceDE w:val="0"/>
        <w:autoSpaceDN w:val="0"/>
        <w:spacing w:after="0" w:line="300" w:lineRule="atLeast"/>
        <w:ind w:firstLine="709"/>
        <w:rPr>
          <w:rFonts w:ascii="Comic Sans MS" w:hAnsi="Comic Sans MS" w:cs="Times New Roman"/>
          <w:color w:val="000000"/>
          <w:spacing w:val="2"/>
          <w:sz w:val="24"/>
          <w:szCs w:val="24"/>
        </w:rPr>
      </w:pPr>
      <w:r w:rsidRPr="004F6D0D">
        <w:rPr>
          <w:rFonts w:ascii="Comic Sans MS" w:hAnsi="Comic Sans MS" w:cs="Times New Roman"/>
          <w:color w:val="000000"/>
          <w:spacing w:val="2"/>
          <w:sz w:val="24"/>
          <w:szCs w:val="24"/>
        </w:rPr>
        <w:t xml:space="preserve">El esquema de la </w:t>
      </w:r>
      <w:proofErr w:type="spellStart"/>
      <w:r w:rsidRPr="004F6D0D">
        <w:rPr>
          <w:rFonts w:ascii="Comic Sans MS" w:hAnsi="Comic Sans MS" w:cs="Times New Roman"/>
          <w:i/>
          <w:iCs/>
          <w:color w:val="000000"/>
          <w:spacing w:val="14"/>
          <w:sz w:val="24"/>
          <w:szCs w:val="24"/>
        </w:rPr>
        <w:t>celula</w:t>
      </w:r>
      <w:proofErr w:type="spellEnd"/>
      <w:r w:rsidRPr="004F6D0D">
        <w:rPr>
          <w:rFonts w:ascii="Comic Sans MS" w:hAnsi="Comic Sans MS" w:cs="Times New Roman"/>
          <w:i/>
          <w:iCs/>
          <w:color w:val="000000"/>
          <w:spacing w:val="14"/>
          <w:sz w:val="24"/>
          <w:szCs w:val="24"/>
        </w:rPr>
        <w:t xml:space="preserve"> de plata-zinc </w:t>
      </w:r>
      <w:r w:rsidRPr="004F6D0D">
        <w:rPr>
          <w:rFonts w:ascii="Comic Sans MS" w:hAnsi="Comic Sans MS" w:cs="Times New Roman"/>
          <w:color w:val="000000"/>
          <w:spacing w:val="2"/>
          <w:sz w:val="24"/>
          <w:szCs w:val="24"/>
        </w:rPr>
        <w:t xml:space="preserve">de la </w:t>
      </w:r>
      <w:r w:rsidR="00F8477F">
        <w:rPr>
          <w:rFonts w:ascii="Comic Sans MS" w:hAnsi="Comic Sans MS" w:cs="Times New Roman"/>
          <w:color w:val="000000"/>
          <w:spacing w:val="2"/>
          <w:sz w:val="24"/>
          <w:szCs w:val="24"/>
        </w:rPr>
        <w:t>f</w:t>
      </w:r>
      <w:r w:rsidRPr="004F6D0D">
        <w:rPr>
          <w:rFonts w:ascii="Comic Sans MS" w:hAnsi="Comic Sans MS" w:cs="Times New Roman"/>
          <w:color w:val="000000"/>
          <w:spacing w:val="2"/>
          <w:sz w:val="24"/>
          <w:szCs w:val="24"/>
        </w:rPr>
        <w:t>igura es</w:t>
      </w:r>
    </w:p>
    <w:p w:rsidR="00F8477F" w:rsidRPr="006743A0" w:rsidRDefault="006743A0" w:rsidP="00F8477F">
      <w:pPr>
        <w:widowControl w:val="0"/>
        <w:autoSpaceDE w:val="0"/>
        <w:autoSpaceDN w:val="0"/>
        <w:spacing w:after="0" w:line="336" w:lineRule="atLeast"/>
        <w:rPr>
          <w:rFonts w:ascii="Times New Roman" w:hAnsi="Times New Roman" w:cs="Times New Roman"/>
          <w:color w:val="000000"/>
          <w:spacing w:val="4"/>
        </w:rPr>
      </w:pPr>
      <m:oMathPara>
        <m:oMath>
          <m:r>
            <w:rPr>
              <w:rFonts w:ascii="Cambria Math" w:hAnsi="Cambria Math" w:cs="Times New Roman"/>
              <w:color w:val="000000"/>
              <w:spacing w:val="4"/>
              <w:lang w:val="en-US"/>
            </w:rPr>
            <m:t>Zn</m:t>
          </m:r>
          <m:d>
            <m:dPr>
              <m:ctrlPr>
                <w:rPr>
                  <w:rFonts w:ascii="Cambria Math" w:hAnsi="Cambria Math" w:cs="Times New Roman"/>
                  <w:i/>
                  <w:color w:val="000000"/>
                  <w:spacing w:val="4"/>
                  <w:lang w:val="en-US"/>
                </w:rPr>
              </m:ctrlPr>
            </m:dPr>
            <m:e>
              <m:r>
                <w:rPr>
                  <w:rFonts w:ascii="Cambria Math" w:hAnsi="Cambria Math" w:cs="Times New Roman"/>
                  <w:color w:val="000000"/>
                  <w:spacing w:val="4"/>
                  <w:lang w:val="en-US"/>
                </w:rPr>
                <m:t>s</m:t>
              </m:r>
            </m:e>
          </m:d>
          <m:r>
            <w:rPr>
              <w:rFonts w:ascii="Cambria Math" w:hAnsi="Cambria Math" w:cs="Times New Roman"/>
              <w:color w:val="000000"/>
              <w:spacing w:val="4"/>
            </w:rPr>
            <m:t>,</m:t>
          </m:r>
          <m:r>
            <w:rPr>
              <w:rFonts w:ascii="Cambria Math" w:hAnsi="Cambria Math" w:cs="Times New Roman"/>
              <w:color w:val="000000"/>
              <w:spacing w:val="4"/>
              <w:lang w:val="en-US"/>
            </w:rPr>
            <m:t>ZnO</m:t>
          </m:r>
          <m:d>
            <m:dPr>
              <m:ctrlPr>
                <w:rPr>
                  <w:rFonts w:ascii="Cambria Math" w:hAnsi="Cambria Math" w:cs="Times New Roman"/>
                  <w:i/>
                  <w:color w:val="000000"/>
                  <w:spacing w:val="4"/>
                </w:rPr>
              </m:ctrlPr>
            </m:dPr>
            <m:e>
              <m:r>
                <w:rPr>
                  <w:rFonts w:ascii="Cambria Math" w:hAnsi="Cambria Math" w:cs="Times New Roman"/>
                  <w:color w:val="000000"/>
                  <w:spacing w:val="4"/>
                  <w:lang w:val="en-US"/>
                </w:rPr>
                <m:t>s</m:t>
              </m:r>
            </m:e>
          </m:d>
          <m:d>
            <m:dPr>
              <m:begChr m:val="|"/>
              <m:endChr m:val="|"/>
              <m:ctrlPr>
                <w:rPr>
                  <w:rFonts w:ascii="Cambria Math" w:hAnsi="Cambria Math" w:cs="Times New Roman"/>
                  <w:i/>
                  <w:color w:val="000000"/>
                  <w:spacing w:val="4"/>
                </w:rPr>
              </m:ctrlPr>
            </m:dPr>
            <m:e>
              <m:r>
                <w:rPr>
                  <w:rFonts w:ascii="Cambria Math" w:hAnsi="Cambria Math" w:cs="Times New Roman"/>
                  <w:color w:val="000000"/>
                  <w:spacing w:val="4"/>
                  <w:lang w:val="en-US"/>
                </w:rPr>
                <m:t>KOH</m:t>
              </m:r>
              <m:d>
                <m:dPr>
                  <m:ctrlPr>
                    <w:rPr>
                      <w:rFonts w:ascii="Cambria Math" w:hAnsi="Cambria Math" w:cs="Times New Roman"/>
                      <w:i/>
                      <w:color w:val="000000"/>
                      <w:spacing w:val="4"/>
                    </w:rPr>
                  </m:ctrlPr>
                </m:dPr>
                <m:e>
                  <m:r>
                    <w:rPr>
                      <w:rFonts w:ascii="Cambria Math" w:hAnsi="Cambria Math" w:cs="Times New Roman"/>
                      <w:color w:val="000000"/>
                      <w:spacing w:val="4"/>
                      <w:lang w:val="en-US"/>
                    </w:rPr>
                    <m:t>satd</m:t>
                  </m:r>
                </m:e>
              </m:d>
            </m:e>
          </m:d>
          <m:r>
            <w:rPr>
              <w:rFonts w:ascii="Cambria Math" w:hAnsi="Cambria Math" w:cs="Times New Roman"/>
              <w:color w:val="000000"/>
              <w:spacing w:val="4"/>
              <w:lang w:val="en-US"/>
            </w:rPr>
            <m:t>A</m:t>
          </m:r>
          <m:sSub>
            <m:sSubPr>
              <m:ctrlPr>
                <w:rPr>
                  <w:rFonts w:ascii="Cambria Math" w:hAnsi="Cambria Math" w:cs="Times New Roman"/>
                  <w:i/>
                  <w:color w:val="000000"/>
                  <w:spacing w:val="4"/>
                  <w:lang w:val="en-US"/>
                </w:rPr>
              </m:ctrlPr>
            </m:sSubPr>
            <m:e>
              <m:r>
                <w:rPr>
                  <w:rFonts w:ascii="Cambria Math" w:hAnsi="Cambria Math" w:cs="Times New Roman"/>
                  <w:color w:val="000000"/>
                  <w:spacing w:val="4"/>
                  <w:lang w:val="en-US"/>
                </w:rPr>
                <m:t>g</m:t>
              </m:r>
            </m:e>
            <m:sub>
              <m:r>
                <w:rPr>
                  <w:rFonts w:ascii="Cambria Math" w:hAnsi="Cambria Math" w:cs="Times New Roman"/>
                  <w:color w:val="000000"/>
                  <w:spacing w:val="4"/>
                </w:rPr>
                <m:t>2</m:t>
              </m:r>
            </m:sub>
          </m:sSub>
          <m:r>
            <w:rPr>
              <w:rFonts w:ascii="Cambria Math" w:eastAsiaTheme="minorEastAsia" w:hAnsi="Cambria Math" w:cs="Times New Roman"/>
              <w:color w:val="000000"/>
              <w:spacing w:val="4"/>
            </w:rPr>
            <m:t>O</m:t>
          </m:r>
          <m:d>
            <m:dPr>
              <m:ctrlPr>
                <w:rPr>
                  <w:rFonts w:ascii="Cambria Math" w:eastAsiaTheme="minorEastAsia" w:hAnsi="Cambria Math" w:cs="Times New Roman"/>
                  <w:i/>
                  <w:color w:val="000000"/>
                  <w:spacing w:val="4"/>
                </w:rPr>
              </m:ctrlPr>
            </m:dPr>
            <m:e>
              <m:r>
                <w:rPr>
                  <w:rFonts w:ascii="Cambria Math" w:eastAsiaTheme="minorEastAsia" w:hAnsi="Cambria Math" w:cs="Times New Roman"/>
                  <w:color w:val="000000"/>
                  <w:spacing w:val="4"/>
                </w:rPr>
                <m:t>s</m:t>
              </m:r>
            </m:e>
          </m:d>
          <m:r>
            <w:rPr>
              <w:rFonts w:ascii="Cambria Math" w:eastAsiaTheme="minorEastAsia" w:hAnsi="Cambria Math" w:cs="Times New Roman"/>
              <w:color w:val="000000"/>
              <w:spacing w:val="4"/>
            </w:rPr>
            <m:t>,Ag(s)</m:t>
          </m:r>
        </m:oMath>
      </m:oMathPara>
    </w:p>
    <w:p w:rsidR="006743A0" w:rsidRPr="006743A0" w:rsidRDefault="006743A0" w:rsidP="006743A0">
      <w:pPr>
        <w:widowControl w:val="0"/>
        <w:tabs>
          <w:tab w:val="left" w:pos="1980"/>
        </w:tabs>
        <w:autoSpaceDE w:val="0"/>
        <w:autoSpaceDN w:val="0"/>
        <w:spacing w:after="0" w:line="348" w:lineRule="atLeast"/>
        <w:rPr>
          <w:rFonts w:ascii="Times New Roman" w:hAnsi="Times New Roman" w:cs="Times New Roman"/>
          <w:iCs/>
          <w:color w:val="000000"/>
          <w:spacing w:val="14"/>
          <w:sz w:val="20"/>
          <w:szCs w:val="20"/>
          <w:lang w:val="en-US"/>
        </w:rPr>
      </w:pPr>
      <m:oMathPara>
        <m:oMathParaPr>
          <m:jc m:val="left"/>
        </m:oMathParaPr>
        <m:oMath>
          <m:r>
            <w:rPr>
              <w:rFonts w:ascii="Cambria Math" w:hAnsi="Cambria Math" w:cs="Times New Roman"/>
              <w:color w:val="000000"/>
              <w:spacing w:val="14"/>
              <w:sz w:val="20"/>
              <w:szCs w:val="20"/>
              <w:lang w:val="en-US"/>
            </w:rPr>
            <m:t>Reducción: A</m:t>
          </m:r>
          <m:sSub>
            <m:sSubPr>
              <m:ctrlPr>
                <w:rPr>
                  <w:rFonts w:ascii="Cambria Math" w:hAnsi="Cambria Math" w:cs="Times New Roman"/>
                  <w:i/>
                  <w:iCs/>
                  <w:color w:val="000000"/>
                  <w:spacing w:val="14"/>
                  <w:sz w:val="20"/>
                  <w:szCs w:val="20"/>
                  <w:lang w:val="en-US"/>
                </w:rPr>
              </m:ctrlPr>
            </m:sSubPr>
            <m:e>
              <m:r>
                <w:rPr>
                  <w:rFonts w:ascii="Cambria Math" w:hAnsi="Cambria Math" w:cs="Times New Roman"/>
                  <w:color w:val="000000"/>
                  <w:spacing w:val="14"/>
                  <w:sz w:val="20"/>
                  <w:szCs w:val="20"/>
                  <w:lang w:val="en-US"/>
                </w:rPr>
                <m:t>g</m:t>
              </m:r>
            </m:e>
            <m:sub>
              <m:r>
                <w:rPr>
                  <w:rFonts w:ascii="Cambria Math" w:hAnsi="Cambria Math" w:cs="Times New Roman"/>
                  <w:color w:val="000000"/>
                  <w:spacing w:val="14"/>
                  <w:sz w:val="20"/>
                  <w:szCs w:val="20"/>
                  <w:lang w:val="en-US"/>
                </w:rPr>
                <m:t>2</m:t>
              </m:r>
            </m:sub>
          </m:sSub>
          <m:r>
            <w:rPr>
              <w:rFonts w:ascii="Cambria Math" w:hAnsi="Cambria Math" w:cs="Times New Roman"/>
              <w:color w:val="000000"/>
              <w:spacing w:val="14"/>
              <w:sz w:val="20"/>
              <w:szCs w:val="20"/>
              <w:lang w:val="en-US"/>
            </w:rPr>
            <m:t>O</m:t>
          </m:r>
          <m:d>
            <m:dPr>
              <m:ctrlPr>
                <w:rPr>
                  <w:rFonts w:ascii="Cambria Math" w:hAnsi="Cambria Math" w:cs="Times New Roman"/>
                  <w:i/>
                  <w:iCs/>
                  <w:color w:val="000000"/>
                  <w:spacing w:val="14"/>
                  <w:sz w:val="20"/>
                  <w:szCs w:val="20"/>
                  <w:lang w:val="en-US"/>
                </w:rPr>
              </m:ctrlPr>
            </m:dPr>
            <m:e>
              <m:r>
                <w:rPr>
                  <w:rFonts w:ascii="Cambria Math" w:hAnsi="Cambria Math" w:cs="Times New Roman"/>
                  <w:color w:val="000000"/>
                  <w:spacing w:val="14"/>
                  <w:sz w:val="20"/>
                  <w:szCs w:val="20"/>
                  <w:lang w:val="en-US"/>
                </w:rPr>
                <m:t>s</m:t>
              </m:r>
            </m:e>
          </m:d>
          <m:r>
            <w:rPr>
              <w:rFonts w:ascii="Cambria Math" w:hAnsi="Cambria Math" w:cs="Times New Roman"/>
              <w:color w:val="000000"/>
              <w:spacing w:val="14"/>
              <w:sz w:val="20"/>
              <w:szCs w:val="20"/>
              <w:lang w:val="en-US"/>
            </w:rPr>
            <m:t>+</m:t>
          </m:r>
          <m:sSub>
            <m:sSubPr>
              <m:ctrlPr>
                <w:rPr>
                  <w:rFonts w:ascii="Cambria Math" w:hAnsi="Cambria Math" w:cs="Times New Roman"/>
                  <w:i/>
                  <w:iCs/>
                  <w:color w:val="000000"/>
                  <w:spacing w:val="14"/>
                  <w:sz w:val="20"/>
                  <w:szCs w:val="20"/>
                  <w:lang w:val="en-US"/>
                </w:rPr>
              </m:ctrlPr>
            </m:sSubPr>
            <m:e>
              <m:r>
                <w:rPr>
                  <w:rFonts w:ascii="Cambria Math" w:hAnsi="Cambria Math" w:cs="Times New Roman"/>
                  <w:color w:val="000000"/>
                  <w:spacing w:val="14"/>
                  <w:sz w:val="20"/>
                  <w:szCs w:val="20"/>
                  <w:lang w:val="en-US"/>
                </w:rPr>
                <m:t>H</m:t>
              </m:r>
            </m:e>
            <m:sub>
              <m:r>
                <w:rPr>
                  <w:rFonts w:ascii="Cambria Math" w:hAnsi="Cambria Math" w:cs="Times New Roman"/>
                  <w:color w:val="000000"/>
                  <w:spacing w:val="14"/>
                  <w:sz w:val="20"/>
                  <w:szCs w:val="20"/>
                  <w:lang w:val="en-US"/>
                </w:rPr>
                <m:t>2</m:t>
              </m:r>
            </m:sub>
          </m:sSub>
          <m:r>
            <w:rPr>
              <w:rFonts w:ascii="Cambria Math" w:hAnsi="Cambria Math" w:cs="Times New Roman"/>
              <w:color w:val="000000"/>
              <w:spacing w:val="14"/>
              <w:sz w:val="20"/>
              <w:szCs w:val="20"/>
              <w:lang w:val="en-US"/>
            </w:rPr>
            <m:t>O</m:t>
          </m:r>
          <m:d>
            <m:dPr>
              <m:ctrlPr>
                <w:rPr>
                  <w:rFonts w:ascii="Cambria Math" w:hAnsi="Cambria Math" w:cs="Times New Roman"/>
                  <w:i/>
                  <w:iCs/>
                  <w:color w:val="000000"/>
                  <w:spacing w:val="14"/>
                  <w:sz w:val="20"/>
                  <w:szCs w:val="20"/>
                  <w:lang w:val="en-US"/>
                </w:rPr>
              </m:ctrlPr>
            </m:dPr>
            <m:e>
              <m:r>
                <w:rPr>
                  <w:rFonts w:ascii="Cambria Math" w:hAnsi="Cambria Math" w:cs="Times New Roman"/>
                  <w:color w:val="000000"/>
                  <w:spacing w:val="14"/>
                  <w:sz w:val="20"/>
                  <w:szCs w:val="20"/>
                  <w:lang w:val="en-US"/>
                </w:rPr>
                <m:t>l</m:t>
              </m:r>
            </m:e>
          </m:d>
          <m:r>
            <w:rPr>
              <w:rFonts w:ascii="Cambria Math" w:hAnsi="Cambria Math" w:cs="Times New Roman"/>
              <w:color w:val="000000"/>
              <w:spacing w:val="14"/>
              <w:sz w:val="20"/>
              <w:szCs w:val="20"/>
              <w:lang w:val="en-US"/>
            </w:rPr>
            <m:t>+2</m:t>
          </m:r>
          <m:sSup>
            <m:sSupPr>
              <m:ctrlPr>
                <w:rPr>
                  <w:rFonts w:ascii="Cambria Math" w:hAnsi="Cambria Math" w:cs="Times New Roman"/>
                  <w:i/>
                  <w:iCs/>
                  <w:color w:val="000000"/>
                  <w:spacing w:val="14"/>
                  <w:sz w:val="20"/>
                  <w:szCs w:val="20"/>
                  <w:lang w:val="en-US"/>
                </w:rPr>
              </m:ctrlPr>
            </m:sSupPr>
            <m:e>
              <m:r>
                <w:rPr>
                  <w:rFonts w:ascii="Cambria Math" w:hAnsi="Cambria Math" w:cs="Times New Roman"/>
                  <w:color w:val="000000"/>
                  <w:spacing w:val="14"/>
                  <w:sz w:val="20"/>
                  <w:szCs w:val="20"/>
                  <w:lang w:val="en-US"/>
                </w:rPr>
                <m:t>e</m:t>
              </m:r>
            </m:e>
            <m:sup>
              <m:r>
                <w:rPr>
                  <w:rFonts w:ascii="Cambria Math" w:hAnsi="Cambria Math" w:cs="Times New Roman"/>
                  <w:color w:val="000000"/>
                  <w:spacing w:val="14"/>
                  <w:sz w:val="20"/>
                  <w:szCs w:val="20"/>
                  <w:lang w:val="en-US"/>
                </w:rPr>
                <m:t>-</m:t>
              </m:r>
            </m:sup>
          </m:sSup>
          <m:r>
            <w:rPr>
              <w:rFonts w:ascii="Cambria Math" w:hAnsi="Cambria Math" w:cs="Times New Roman"/>
              <w:color w:val="000000"/>
              <w:spacing w:val="14"/>
              <w:sz w:val="20"/>
              <w:szCs w:val="20"/>
              <w:lang w:val="en-US"/>
            </w:rPr>
            <m:t>→2Ag</m:t>
          </m:r>
          <m:d>
            <m:dPr>
              <m:ctrlPr>
                <w:rPr>
                  <w:rFonts w:ascii="Cambria Math" w:hAnsi="Cambria Math" w:cs="Times New Roman"/>
                  <w:i/>
                  <w:iCs/>
                  <w:color w:val="000000"/>
                  <w:spacing w:val="14"/>
                  <w:sz w:val="20"/>
                  <w:szCs w:val="20"/>
                  <w:lang w:val="en-US"/>
                </w:rPr>
              </m:ctrlPr>
            </m:dPr>
            <m:e>
              <m:r>
                <w:rPr>
                  <w:rFonts w:ascii="Cambria Math" w:hAnsi="Cambria Math" w:cs="Times New Roman"/>
                  <w:color w:val="000000"/>
                  <w:spacing w:val="14"/>
                  <w:sz w:val="20"/>
                  <w:szCs w:val="20"/>
                  <w:lang w:val="en-US"/>
                </w:rPr>
                <m:t>s</m:t>
              </m:r>
            </m:e>
          </m:d>
          <m:r>
            <w:rPr>
              <w:rFonts w:ascii="Cambria Math" w:hAnsi="Cambria Math" w:cs="Times New Roman"/>
              <w:color w:val="000000"/>
              <w:spacing w:val="14"/>
              <w:sz w:val="20"/>
              <w:szCs w:val="20"/>
              <w:lang w:val="en-US"/>
            </w:rPr>
            <m:t>+2O</m:t>
          </m:r>
          <m:sSup>
            <m:sSupPr>
              <m:ctrlPr>
                <w:rPr>
                  <w:rFonts w:ascii="Cambria Math" w:hAnsi="Cambria Math" w:cs="Times New Roman"/>
                  <w:i/>
                  <w:iCs/>
                  <w:color w:val="000000"/>
                  <w:spacing w:val="14"/>
                  <w:sz w:val="20"/>
                  <w:szCs w:val="20"/>
                  <w:lang w:val="en-US"/>
                </w:rPr>
              </m:ctrlPr>
            </m:sSupPr>
            <m:e>
              <m:r>
                <w:rPr>
                  <w:rFonts w:ascii="Cambria Math" w:hAnsi="Cambria Math" w:cs="Times New Roman"/>
                  <w:color w:val="000000"/>
                  <w:spacing w:val="14"/>
                  <w:sz w:val="20"/>
                  <w:szCs w:val="20"/>
                  <w:lang w:val="en-US"/>
                </w:rPr>
                <m:t>H</m:t>
              </m:r>
            </m:e>
            <m:sup>
              <m:r>
                <w:rPr>
                  <w:rFonts w:ascii="Cambria Math" w:hAnsi="Cambria Math" w:cs="Times New Roman"/>
                  <w:color w:val="000000"/>
                  <w:spacing w:val="14"/>
                  <w:sz w:val="20"/>
                  <w:szCs w:val="20"/>
                  <w:lang w:val="en-US"/>
                </w:rPr>
                <m:t>-</m:t>
              </m:r>
            </m:sup>
          </m:sSup>
          <m:r>
            <w:rPr>
              <w:rFonts w:ascii="Cambria Math" w:hAnsi="Cambria Math" w:cs="Times New Roman"/>
              <w:color w:val="000000"/>
              <w:spacing w:val="14"/>
              <w:sz w:val="20"/>
              <w:szCs w:val="20"/>
              <w:lang w:val="en-US"/>
            </w:rPr>
            <m:t>(aq)</m:t>
          </m:r>
        </m:oMath>
      </m:oMathPara>
    </w:p>
    <w:p w:rsidR="006743A0" w:rsidRPr="00F3671F" w:rsidRDefault="006743A0" w:rsidP="00F3671F">
      <w:pPr>
        <w:widowControl w:val="0"/>
        <w:tabs>
          <w:tab w:val="left" w:pos="2520"/>
        </w:tabs>
        <w:autoSpaceDE w:val="0"/>
        <w:autoSpaceDN w:val="0"/>
        <w:spacing w:after="0" w:line="348" w:lineRule="atLeast"/>
        <w:rPr>
          <w:rFonts w:ascii="Arial" w:hAnsi="Arial" w:cs="Arial"/>
          <w:iCs/>
          <w:color w:val="000000"/>
          <w:spacing w:val="4"/>
          <w:sz w:val="20"/>
          <w:szCs w:val="20"/>
          <w:lang w:val="en-US"/>
        </w:rPr>
      </w:pPr>
      <m:oMathPara>
        <m:oMathParaPr>
          <m:jc m:val="left"/>
        </m:oMathParaPr>
        <m:oMath>
          <m:r>
            <w:rPr>
              <w:rFonts w:ascii="Cambria Math" w:hAnsi="Cambria Math" w:cs="Arial"/>
              <w:color w:val="000000"/>
              <w:spacing w:val="4"/>
              <w:sz w:val="20"/>
              <w:szCs w:val="20"/>
              <w:lang w:val="en-US"/>
            </w:rPr>
            <m:t>Oxidación:Zn</m:t>
          </m:r>
          <m:d>
            <m:dPr>
              <m:ctrlPr>
                <w:rPr>
                  <w:rFonts w:ascii="Cambria Math" w:hAnsi="Cambria Math" w:cs="Arial"/>
                  <w:i/>
                  <w:iCs/>
                  <w:color w:val="000000"/>
                  <w:spacing w:val="4"/>
                  <w:sz w:val="20"/>
                  <w:szCs w:val="20"/>
                  <w:lang w:val="en-US"/>
                </w:rPr>
              </m:ctrlPr>
            </m:dPr>
            <m:e>
              <m:r>
                <w:rPr>
                  <w:rFonts w:ascii="Cambria Math" w:hAnsi="Cambria Math" w:cs="Arial"/>
                  <w:color w:val="000000"/>
                  <w:spacing w:val="4"/>
                  <w:sz w:val="20"/>
                  <w:szCs w:val="20"/>
                  <w:lang w:val="en-US"/>
                </w:rPr>
                <m:t>s</m:t>
              </m:r>
            </m:e>
          </m:d>
          <m:r>
            <w:rPr>
              <w:rFonts w:ascii="Cambria Math" w:hAnsi="Cambria Math" w:cs="Arial"/>
              <w:color w:val="000000"/>
              <w:spacing w:val="4"/>
              <w:sz w:val="20"/>
              <w:szCs w:val="20"/>
              <w:lang w:val="en-US"/>
            </w:rPr>
            <m:t>+2O</m:t>
          </m:r>
          <m:sSup>
            <m:sSupPr>
              <m:ctrlPr>
                <w:rPr>
                  <w:rFonts w:ascii="Cambria Math" w:hAnsi="Cambria Math" w:cs="Arial"/>
                  <w:i/>
                  <w:iCs/>
                  <w:color w:val="000000"/>
                  <w:spacing w:val="4"/>
                  <w:sz w:val="20"/>
                  <w:szCs w:val="20"/>
                  <w:lang w:val="en-US"/>
                </w:rPr>
              </m:ctrlPr>
            </m:sSupPr>
            <m:e>
              <m:r>
                <w:rPr>
                  <w:rFonts w:ascii="Cambria Math" w:hAnsi="Cambria Math" w:cs="Arial"/>
                  <w:color w:val="000000"/>
                  <w:spacing w:val="4"/>
                  <w:sz w:val="20"/>
                  <w:szCs w:val="20"/>
                  <w:lang w:val="en-US"/>
                </w:rPr>
                <m:t>H</m:t>
              </m:r>
            </m:e>
            <m:sup>
              <m:r>
                <w:rPr>
                  <w:rFonts w:ascii="Cambria Math" w:hAnsi="Cambria Math" w:cs="Arial"/>
                  <w:color w:val="000000"/>
                  <w:spacing w:val="4"/>
                  <w:sz w:val="20"/>
                  <w:szCs w:val="20"/>
                  <w:lang w:val="en-US"/>
                </w:rPr>
                <m:t>-</m:t>
              </m:r>
            </m:sup>
          </m:sSup>
          <m:d>
            <m:dPr>
              <m:ctrlPr>
                <w:rPr>
                  <w:rFonts w:ascii="Cambria Math" w:hAnsi="Cambria Math" w:cs="Arial"/>
                  <w:i/>
                  <w:iCs/>
                  <w:color w:val="000000"/>
                  <w:spacing w:val="4"/>
                  <w:sz w:val="20"/>
                  <w:szCs w:val="20"/>
                  <w:lang w:val="en-US"/>
                </w:rPr>
              </m:ctrlPr>
            </m:dPr>
            <m:e>
              <m:r>
                <w:rPr>
                  <w:rFonts w:ascii="Cambria Math" w:hAnsi="Cambria Math" w:cs="Arial"/>
                  <w:color w:val="000000"/>
                  <w:spacing w:val="4"/>
                  <w:sz w:val="20"/>
                  <w:szCs w:val="20"/>
                  <w:lang w:val="en-US"/>
                </w:rPr>
                <m:t>aq</m:t>
              </m:r>
            </m:e>
          </m:d>
          <m:r>
            <w:rPr>
              <w:rFonts w:ascii="Cambria Math" w:hAnsi="Cambria Math" w:cs="Arial"/>
              <w:color w:val="000000"/>
              <w:spacing w:val="4"/>
              <w:sz w:val="20"/>
              <w:szCs w:val="20"/>
              <w:lang w:val="en-US"/>
            </w:rPr>
            <m:t>→ZnO</m:t>
          </m:r>
          <m:d>
            <m:dPr>
              <m:ctrlPr>
                <w:rPr>
                  <w:rFonts w:ascii="Cambria Math" w:hAnsi="Cambria Math" w:cs="Arial"/>
                  <w:i/>
                  <w:iCs/>
                  <w:color w:val="000000"/>
                  <w:spacing w:val="4"/>
                  <w:sz w:val="20"/>
                  <w:szCs w:val="20"/>
                  <w:lang w:val="en-US"/>
                </w:rPr>
              </m:ctrlPr>
            </m:dPr>
            <m:e>
              <m:r>
                <w:rPr>
                  <w:rFonts w:ascii="Cambria Math" w:hAnsi="Cambria Math" w:cs="Arial"/>
                  <w:color w:val="000000"/>
                  <w:spacing w:val="4"/>
                  <w:sz w:val="20"/>
                  <w:szCs w:val="20"/>
                  <w:lang w:val="en-US"/>
                </w:rPr>
                <m:t>s</m:t>
              </m:r>
            </m:e>
          </m:d>
          <m:r>
            <w:rPr>
              <w:rFonts w:ascii="Cambria Math" w:hAnsi="Cambria Math" w:cs="Arial"/>
              <w:color w:val="000000"/>
              <w:spacing w:val="4"/>
              <w:sz w:val="20"/>
              <w:szCs w:val="20"/>
              <w:lang w:val="en-US"/>
            </w:rPr>
            <m:t>+</m:t>
          </m:r>
          <m:sSub>
            <m:sSubPr>
              <m:ctrlPr>
                <w:rPr>
                  <w:rFonts w:ascii="Cambria Math" w:hAnsi="Cambria Math" w:cs="Arial"/>
                  <w:i/>
                  <w:iCs/>
                  <w:color w:val="000000"/>
                  <w:spacing w:val="4"/>
                  <w:sz w:val="20"/>
                  <w:szCs w:val="20"/>
                  <w:lang w:val="en-US"/>
                </w:rPr>
              </m:ctrlPr>
            </m:sSubPr>
            <m:e>
              <m:r>
                <w:rPr>
                  <w:rFonts w:ascii="Cambria Math" w:hAnsi="Cambria Math" w:cs="Arial"/>
                  <w:color w:val="000000"/>
                  <w:spacing w:val="4"/>
                  <w:sz w:val="20"/>
                  <w:szCs w:val="20"/>
                  <w:lang w:val="en-US"/>
                </w:rPr>
                <m:t>H</m:t>
              </m:r>
            </m:e>
            <m:sub>
              <m:r>
                <w:rPr>
                  <w:rFonts w:ascii="Cambria Math" w:hAnsi="Cambria Math" w:cs="Arial"/>
                  <w:color w:val="000000"/>
                  <w:spacing w:val="4"/>
                  <w:sz w:val="20"/>
                  <w:szCs w:val="20"/>
                  <w:lang w:val="en-US"/>
                </w:rPr>
                <m:t>2</m:t>
              </m:r>
            </m:sub>
          </m:sSub>
          <m:r>
            <w:rPr>
              <w:rFonts w:ascii="Cambria Math" w:hAnsi="Cambria Math" w:cs="Arial"/>
              <w:color w:val="000000"/>
              <w:spacing w:val="4"/>
              <w:sz w:val="20"/>
              <w:szCs w:val="20"/>
              <w:lang w:val="en-US"/>
            </w:rPr>
            <m:t>O</m:t>
          </m:r>
          <m:d>
            <m:dPr>
              <m:ctrlPr>
                <w:rPr>
                  <w:rFonts w:ascii="Cambria Math" w:hAnsi="Cambria Math" w:cs="Arial"/>
                  <w:i/>
                  <w:iCs/>
                  <w:color w:val="000000"/>
                  <w:spacing w:val="4"/>
                  <w:sz w:val="20"/>
                  <w:szCs w:val="20"/>
                  <w:lang w:val="en-US"/>
                </w:rPr>
              </m:ctrlPr>
            </m:dPr>
            <m:e>
              <m:r>
                <w:rPr>
                  <w:rFonts w:ascii="Cambria Math" w:hAnsi="Cambria Math" w:cs="Arial"/>
                  <w:color w:val="000000"/>
                  <w:spacing w:val="4"/>
                  <w:sz w:val="20"/>
                  <w:szCs w:val="20"/>
                  <w:lang w:val="en-US"/>
                </w:rPr>
                <m:t>l</m:t>
              </m:r>
            </m:e>
          </m:d>
          <m:r>
            <w:rPr>
              <w:rFonts w:ascii="Cambria Math" w:hAnsi="Cambria Math" w:cs="Arial"/>
              <w:color w:val="000000"/>
              <w:spacing w:val="4"/>
              <w:sz w:val="20"/>
              <w:szCs w:val="20"/>
              <w:lang w:val="en-US"/>
            </w:rPr>
            <m:t>+2</m:t>
          </m:r>
          <m:sSup>
            <m:sSupPr>
              <m:ctrlPr>
                <w:rPr>
                  <w:rFonts w:ascii="Cambria Math" w:hAnsi="Cambria Math" w:cs="Arial"/>
                  <w:i/>
                  <w:iCs/>
                  <w:color w:val="000000"/>
                  <w:spacing w:val="4"/>
                  <w:sz w:val="20"/>
                  <w:szCs w:val="20"/>
                  <w:lang w:val="en-US"/>
                </w:rPr>
              </m:ctrlPr>
            </m:sSupPr>
            <m:e>
              <m:r>
                <w:rPr>
                  <w:rFonts w:ascii="Cambria Math" w:hAnsi="Cambria Math" w:cs="Arial"/>
                  <w:color w:val="000000"/>
                  <w:spacing w:val="4"/>
                  <w:sz w:val="20"/>
                  <w:szCs w:val="20"/>
                  <w:lang w:val="en-US"/>
                </w:rPr>
                <m:t>e</m:t>
              </m:r>
            </m:e>
            <m:sup>
              <m:r>
                <w:rPr>
                  <w:rFonts w:ascii="Cambria Math" w:hAnsi="Cambria Math" w:cs="Arial"/>
                  <w:color w:val="000000"/>
                  <w:spacing w:val="4"/>
                  <w:sz w:val="20"/>
                  <w:szCs w:val="20"/>
                  <w:lang w:val="en-US"/>
                </w:rPr>
                <m:t>-</m:t>
              </m:r>
            </m:sup>
          </m:sSup>
        </m:oMath>
      </m:oMathPara>
    </w:p>
    <w:p w:rsidR="00F3671F" w:rsidRPr="00F3671F" w:rsidRDefault="00F3671F" w:rsidP="004F6D0D">
      <w:pPr>
        <w:widowControl w:val="0"/>
        <w:tabs>
          <w:tab w:val="left" w:pos="2664"/>
          <w:tab w:val="left" w:pos="6876"/>
        </w:tabs>
        <w:autoSpaceDE w:val="0"/>
        <w:autoSpaceDN w:val="0"/>
        <w:spacing w:after="0" w:line="348" w:lineRule="atLeast"/>
        <w:ind w:left="720"/>
        <w:rPr>
          <w:rFonts w:ascii="Arial" w:hAnsi="Arial" w:cs="Arial"/>
          <w:iCs/>
          <w:color w:val="000000"/>
          <w:spacing w:val="4"/>
          <w:sz w:val="20"/>
          <w:szCs w:val="20"/>
          <w:lang w:val="en-US"/>
        </w:rPr>
      </w:pPr>
      <m:oMathPara>
        <m:oMath>
          <m:r>
            <w:rPr>
              <w:rFonts w:ascii="Cambria Math" w:hAnsi="Cambria Math" w:cs="Arial"/>
              <w:color w:val="000000"/>
              <w:spacing w:val="4"/>
              <w:sz w:val="20"/>
              <w:szCs w:val="20"/>
              <w:lang w:val="en-US"/>
            </w:rPr>
            <m:t>Global:Zn</m:t>
          </m:r>
          <m:d>
            <m:dPr>
              <m:ctrlPr>
                <w:rPr>
                  <w:rFonts w:ascii="Cambria Math" w:hAnsi="Cambria Math" w:cs="Arial"/>
                  <w:i/>
                  <w:iCs/>
                  <w:color w:val="000000"/>
                  <w:spacing w:val="4"/>
                  <w:sz w:val="20"/>
                  <w:szCs w:val="20"/>
                  <w:lang w:val="en-US"/>
                </w:rPr>
              </m:ctrlPr>
            </m:dPr>
            <m:e>
              <m:r>
                <w:rPr>
                  <w:rFonts w:ascii="Cambria Math" w:hAnsi="Cambria Math" w:cs="Arial"/>
                  <w:color w:val="000000"/>
                  <w:spacing w:val="4"/>
                  <w:sz w:val="20"/>
                  <w:szCs w:val="20"/>
                  <w:lang w:val="en-US"/>
                </w:rPr>
                <m:t>s</m:t>
              </m:r>
            </m:e>
          </m:d>
          <m:r>
            <w:rPr>
              <w:rFonts w:ascii="Cambria Math" w:hAnsi="Cambria Math" w:cs="Arial"/>
              <w:color w:val="000000"/>
              <w:spacing w:val="4"/>
              <w:sz w:val="20"/>
              <w:szCs w:val="20"/>
              <w:lang w:val="en-US"/>
            </w:rPr>
            <m:t>+A</m:t>
          </m:r>
          <m:sSub>
            <m:sSubPr>
              <m:ctrlPr>
                <w:rPr>
                  <w:rFonts w:ascii="Cambria Math" w:hAnsi="Cambria Math" w:cs="Arial"/>
                  <w:i/>
                  <w:iCs/>
                  <w:color w:val="000000"/>
                  <w:spacing w:val="4"/>
                  <w:sz w:val="20"/>
                  <w:szCs w:val="20"/>
                  <w:lang w:val="en-US"/>
                </w:rPr>
              </m:ctrlPr>
            </m:sSubPr>
            <m:e>
              <m:r>
                <w:rPr>
                  <w:rFonts w:ascii="Cambria Math" w:hAnsi="Cambria Math" w:cs="Arial"/>
                  <w:color w:val="000000"/>
                  <w:spacing w:val="4"/>
                  <w:sz w:val="20"/>
                  <w:szCs w:val="20"/>
                  <w:lang w:val="en-US"/>
                </w:rPr>
                <m:t>g</m:t>
              </m:r>
            </m:e>
            <m:sub>
              <m:r>
                <w:rPr>
                  <w:rFonts w:ascii="Cambria Math" w:hAnsi="Cambria Math" w:cs="Arial"/>
                  <w:color w:val="000000"/>
                  <w:spacing w:val="4"/>
                  <w:sz w:val="20"/>
                  <w:szCs w:val="20"/>
                  <w:lang w:val="en-US"/>
                </w:rPr>
                <m:t>2</m:t>
              </m:r>
            </m:sub>
          </m:sSub>
          <m:r>
            <w:rPr>
              <w:rFonts w:ascii="Cambria Math" w:hAnsi="Cambria Math" w:cs="Arial"/>
              <w:color w:val="000000"/>
              <w:spacing w:val="4"/>
              <w:sz w:val="20"/>
              <w:szCs w:val="20"/>
              <w:lang w:val="en-US"/>
            </w:rPr>
            <m:t>O</m:t>
          </m:r>
          <m:d>
            <m:dPr>
              <m:ctrlPr>
                <w:rPr>
                  <w:rFonts w:ascii="Cambria Math" w:hAnsi="Cambria Math" w:cs="Arial"/>
                  <w:i/>
                  <w:iCs/>
                  <w:color w:val="000000"/>
                  <w:spacing w:val="4"/>
                  <w:sz w:val="20"/>
                  <w:szCs w:val="20"/>
                  <w:lang w:val="en-US"/>
                </w:rPr>
              </m:ctrlPr>
            </m:dPr>
            <m:e>
              <m:r>
                <w:rPr>
                  <w:rFonts w:ascii="Cambria Math" w:hAnsi="Cambria Math" w:cs="Arial"/>
                  <w:color w:val="000000"/>
                  <w:spacing w:val="4"/>
                  <w:sz w:val="20"/>
                  <w:szCs w:val="20"/>
                  <w:lang w:val="en-US"/>
                </w:rPr>
                <m:t>s</m:t>
              </m:r>
            </m:e>
          </m:d>
          <m:r>
            <w:rPr>
              <w:rFonts w:ascii="Cambria Math" w:hAnsi="Cambria Math" w:cs="Arial"/>
              <w:color w:val="000000"/>
              <w:spacing w:val="4"/>
              <w:sz w:val="20"/>
              <w:szCs w:val="20"/>
              <w:lang w:val="en-US"/>
            </w:rPr>
            <m:t>→ZnO</m:t>
          </m:r>
          <m:d>
            <m:dPr>
              <m:ctrlPr>
                <w:rPr>
                  <w:rFonts w:ascii="Cambria Math" w:hAnsi="Cambria Math" w:cs="Arial"/>
                  <w:i/>
                  <w:iCs/>
                  <w:color w:val="000000"/>
                  <w:spacing w:val="4"/>
                  <w:sz w:val="20"/>
                  <w:szCs w:val="20"/>
                  <w:lang w:val="en-US"/>
                </w:rPr>
              </m:ctrlPr>
            </m:dPr>
            <m:e>
              <m:r>
                <w:rPr>
                  <w:rFonts w:ascii="Cambria Math" w:hAnsi="Cambria Math" w:cs="Arial"/>
                  <w:color w:val="000000"/>
                  <w:spacing w:val="4"/>
                  <w:sz w:val="20"/>
                  <w:szCs w:val="20"/>
                  <w:lang w:val="en-US"/>
                </w:rPr>
                <m:t>s</m:t>
              </m:r>
            </m:e>
          </m:d>
          <m:r>
            <w:rPr>
              <w:rFonts w:ascii="Cambria Math" w:hAnsi="Cambria Math" w:cs="Arial"/>
              <w:color w:val="000000"/>
              <w:spacing w:val="4"/>
              <w:sz w:val="20"/>
              <w:szCs w:val="20"/>
              <w:lang w:val="en-US"/>
            </w:rPr>
            <m:t>+2Ag(s)</m:t>
          </m:r>
        </m:oMath>
      </m:oMathPara>
    </w:p>
    <w:p w:rsidR="00F3671F" w:rsidRDefault="00F3671F" w:rsidP="004F6D0D">
      <w:pPr>
        <w:widowControl w:val="0"/>
        <w:tabs>
          <w:tab w:val="left" w:pos="2664"/>
          <w:tab w:val="left" w:pos="6876"/>
        </w:tabs>
        <w:autoSpaceDE w:val="0"/>
        <w:autoSpaceDN w:val="0"/>
        <w:spacing w:after="0" w:line="348" w:lineRule="atLeast"/>
        <w:ind w:left="720"/>
        <w:rPr>
          <w:rFonts w:ascii="Arial" w:hAnsi="Arial" w:cs="Arial"/>
          <w:i/>
          <w:iCs/>
          <w:color w:val="000000"/>
          <w:spacing w:val="4"/>
          <w:sz w:val="18"/>
          <w:szCs w:val="18"/>
          <w:lang w:val="en-US"/>
        </w:rPr>
      </w:pPr>
    </w:p>
    <w:p w:rsidR="00F80DEB" w:rsidRPr="00F3671F" w:rsidRDefault="004F6D0D" w:rsidP="00805075">
      <w:pPr>
        <w:widowControl w:val="0"/>
        <w:autoSpaceDE w:val="0"/>
        <w:autoSpaceDN w:val="0"/>
        <w:spacing w:after="0" w:line="240" w:lineRule="auto"/>
        <w:ind w:firstLine="680"/>
        <w:jc w:val="both"/>
        <w:rPr>
          <w:rFonts w:ascii="Comic Sans MS" w:hAnsi="Comic Sans MS" w:cs="Times New Roman"/>
          <w:color w:val="000000"/>
          <w:spacing w:val="2"/>
          <w:sz w:val="24"/>
          <w:szCs w:val="24"/>
        </w:rPr>
      </w:pPr>
      <w:r w:rsidRPr="00F3671F">
        <w:rPr>
          <w:rFonts w:ascii="Comic Sans MS" w:hAnsi="Comic Sans MS" w:cs="Times New Roman"/>
          <w:color w:val="000000"/>
          <w:sz w:val="24"/>
          <w:szCs w:val="24"/>
        </w:rPr>
        <w:t>Como en la reacción neta no está implicada ninguna especie en disolución, hay una can</w:t>
      </w:r>
      <w:r w:rsidRPr="00F3671F">
        <w:rPr>
          <w:rFonts w:ascii="Comic Sans MS" w:hAnsi="Comic Sans MS" w:cs="Times New Roman"/>
          <w:color w:val="000000"/>
          <w:spacing w:val="2"/>
          <w:sz w:val="24"/>
          <w:szCs w:val="24"/>
        </w:rPr>
        <w:softHyphen/>
        <w:t>tidad muy pequeña de electrolito y los elec</w:t>
      </w:r>
      <w:r w:rsidR="00F3671F">
        <w:rPr>
          <w:rFonts w:ascii="Comic Sans MS" w:hAnsi="Comic Sans MS" w:cs="Times New Roman"/>
          <w:color w:val="000000"/>
          <w:spacing w:val="2"/>
          <w:sz w:val="24"/>
          <w:szCs w:val="24"/>
        </w:rPr>
        <w:t>trodos pueden mantenerse muy pró</w:t>
      </w:r>
      <w:r w:rsidRPr="00F3671F">
        <w:rPr>
          <w:rFonts w:ascii="Comic Sans MS" w:hAnsi="Comic Sans MS" w:cs="Times New Roman"/>
          <w:color w:val="000000"/>
          <w:spacing w:val="2"/>
          <w:sz w:val="24"/>
          <w:szCs w:val="24"/>
        </w:rPr>
        <w:t>ximos en</w:t>
      </w:r>
      <w:r w:rsidR="00F3671F">
        <w:rPr>
          <w:rFonts w:ascii="Comic Sans MS" w:hAnsi="Comic Sans MS" w:cs="Times New Roman"/>
          <w:color w:val="000000"/>
          <w:spacing w:val="2"/>
          <w:sz w:val="24"/>
          <w:szCs w:val="24"/>
        </w:rPr>
        <w:t xml:space="preserve">tre sí. </w:t>
      </w:r>
      <w:r w:rsidR="00F3671F" w:rsidRPr="00F3671F">
        <w:rPr>
          <w:rFonts w:ascii="Times New Roman" w:hAnsi="Times New Roman" w:cs="Times New Roman"/>
          <w:color w:val="000000"/>
          <w:spacing w:val="2"/>
          <w:sz w:val="20"/>
          <w:szCs w:val="20"/>
        </w:rPr>
        <w:t xml:space="preserve"> </w:t>
      </w:r>
      <w:r w:rsidR="00F3671F" w:rsidRPr="00F3671F">
        <w:rPr>
          <w:rFonts w:ascii="Comic Sans MS" w:hAnsi="Comic Sans MS" w:cs="Times New Roman"/>
          <w:color w:val="000000"/>
          <w:spacing w:val="2"/>
          <w:sz w:val="24"/>
          <w:szCs w:val="24"/>
        </w:rPr>
        <w:t xml:space="preserve">El voltaje de la célula es 1,8 V y su capacidad de almacenamiento </w:t>
      </w:r>
      <w:r w:rsidR="00F3671F" w:rsidRPr="00F3671F">
        <w:rPr>
          <w:rFonts w:ascii="Comic Sans MS" w:hAnsi="Comic Sans MS" w:cs="Times New Roman"/>
          <w:color w:val="000000"/>
          <w:spacing w:val="2"/>
          <w:sz w:val="24"/>
          <w:szCs w:val="24"/>
        </w:rPr>
        <w:lastRenderedPageBreak/>
        <w:t>es seis veces ma</w:t>
      </w:r>
      <w:r w:rsidR="00F3671F" w:rsidRPr="00F3671F">
        <w:rPr>
          <w:rFonts w:ascii="Comic Sans MS" w:hAnsi="Comic Sans MS" w:cs="Times New Roman"/>
          <w:color w:val="000000"/>
          <w:spacing w:val="4"/>
          <w:sz w:val="24"/>
          <w:szCs w:val="24"/>
        </w:rPr>
        <w:softHyphen/>
      </w:r>
      <w:r w:rsidR="00F3671F" w:rsidRPr="00F3671F">
        <w:rPr>
          <w:rFonts w:ascii="Comic Sans MS" w:hAnsi="Comic Sans MS" w:cs="Times New Roman"/>
          <w:color w:val="000000"/>
          <w:spacing w:val="2"/>
          <w:sz w:val="24"/>
          <w:szCs w:val="24"/>
        </w:rPr>
        <w:t>yor que la de una batería de plomo del mismo tamaño. Estas características hacen que las</w:t>
      </w:r>
      <w:r w:rsidR="00F3671F" w:rsidRPr="00F3671F">
        <w:rPr>
          <w:rFonts w:ascii="Comic Sans MS" w:hAnsi="Comic Sans MS" w:cs="Times New Roman"/>
          <w:color w:val="000000"/>
          <w:spacing w:val="4"/>
          <w:sz w:val="24"/>
          <w:szCs w:val="24"/>
        </w:rPr>
        <w:t xml:space="preserve"> células como la de plata-zinc puedan ser usadas en baterías de botón. Estas baterías miniatura se utilizan en relojes, audífonos y cámaras. Además, estas baterías también cum</w:t>
      </w:r>
      <w:r w:rsidR="00F3671F" w:rsidRPr="00F3671F">
        <w:rPr>
          <w:rFonts w:ascii="Comic Sans MS" w:hAnsi="Comic Sans MS" w:cs="Times New Roman"/>
          <w:color w:val="000000"/>
          <w:spacing w:val="4"/>
          <w:sz w:val="24"/>
          <w:szCs w:val="24"/>
        </w:rPr>
        <w:softHyphen/>
        <w:t xml:space="preserve">plen los requisitos de las naves espaciales, satélites, misiles, cohetes, vehículos de lanzamiento espacial, torpedos, submarinos y sistemas de mantenimiento de la vida. En </w:t>
      </w:r>
      <w:r w:rsidR="00F3671F" w:rsidRPr="00F3671F">
        <w:rPr>
          <w:rFonts w:ascii="Comic Sans MS" w:hAnsi="Comic Sans MS" w:cs="Times New Roman"/>
          <w:color w:val="000000"/>
          <w:spacing w:val="2"/>
          <w:sz w:val="24"/>
          <w:szCs w:val="24"/>
        </w:rPr>
        <w:t>la misión</w:t>
      </w:r>
      <w:r w:rsidR="00F3671F" w:rsidRPr="00F3671F">
        <w:rPr>
          <w:rFonts w:ascii="Comic Sans MS" w:hAnsi="Comic Sans MS" w:cs="Times New Roman"/>
          <w:color w:val="000000"/>
          <w:spacing w:val="4"/>
          <w:sz w:val="24"/>
          <w:szCs w:val="24"/>
        </w:rPr>
        <w:t xml:space="preserve"> </w:t>
      </w:r>
      <w:proofErr w:type="spellStart"/>
      <w:r w:rsidR="00F3671F" w:rsidRPr="00F3671F">
        <w:rPr>
          <w:rFonts w:ascii="Comic Sans MS" w:hAnsi="Comic Sans MS" w:cs="Times New Roman"/>
          <w:i/>
          <w:iCs/>
          <w:color w:val="000000"/>
          <w:spacing w:val="-2"/>
          <w:sz w:val="24"/>
          <w:szCs w:val="24"/>
        </w:rPr>
        <w:t>Pathfinder</w:t>
      </w:r>
      <w:proofErr w:type="spellEnd"/>
      <w:r w:rsidR="00F3671F" w:rsidRPr="00F3671F">
        <w:rPr>
          <w:rFonts w:ascii="Comic Sans MS" w:hAnsi="Comic Sans MS" w:cs="Times New Roman"/>
          <w:i/>
          <w:iCs/>
          <w:color w:val="000000"/>
          <w:spacing w:val="-2"/>
          <w:sz w:val="24"/>
          <w:szCs w:val="24"/>
        </w:rPr>
        <w:t xml:space="preserve"> a </w:t>
      </w:r>
      <w:r w:rsidR="00F3671F" w:rsidRPr="00F3671F">
        <w:rPr>
          <w:rFonts w:ascii="Comic Sans MS" w:hAnsi="Comic Sans MS" w:cs="Times New Roman"/>
          <w:color w:val="000000"/>
          <w:spacing w:val="2"/>
          <w:sz w:val="24"/>
          <w:szCs w:val="24"/>
        </w:rPr>
        <w:t>Marte, se utilizaron células solares para proporcionar energía a los</w:t>
      </w:r>
      <w:r w:rsidR="00F3671F" w:rsidRPr="00F3671F">
        <w:rPr>
          <w:rFonts w:ascii="Comic Sans MS" w:hAnsi="Comic Sans MS" w:cs="Times New Roman"/>
          <w:color w:val="000000"/>
          <w:spacing w:val="4"/>
          <w:sz w:val="24"/>
          <w:szCs w:val="24"/>
        </w:rPr>
        <w:t xml:space="preserve"> sistemas de maniobra y de crucero. Las necesidades de almacenamiento de energía del </w:t>
      </w:r>
      <w:r w:rsidR="00F3671F" w:rsidRPr="00F3671F">
        <w:rPr>
          <w:rFonts w:ascii="Comic Sans MS" w:hAnsi="Comic Sans MS" w:cs="Times New Roman"/>
          <w:color w:val="000000"/>
          <w:spacing w:val="2"/>
          <w:sz w:val="24"/>
          <w:szCs w:val="24"/>
        </w:rPr>
        <w:t>modulo de aterrizaje se resolvieron con baterías de plata-zinc modificadas, con una capa</w:t>
      </w:r>
      <w:r w:rsidR="00F3671F" w:rsidRPr="00F3671F">
        <w:rPr>
          <w:rFonts w:ascii="Comic Sans MS" w:hAnsi="Comic Sans MS" w:cs="Times New Roman"/>
          <w:color w:val="000000"/>
          <w:spacing w:val="4"/>
          <w:sz w:val="24"/>
          <w:szCs w:val="24"/>
        </w:rPr>
        <w:softHyphen/>
      </w:r>
      <w:r w:rsidR="00F3671F" w:rsidRPr="00F3671F">
        <w:rPr>
          <w:rFonts w:ascii="Comic Sans MS" w:hAnsi="Comic Sans MS" w:cs="Times New Roman"/>
          <w:color w:val="000000"/>
          <w:spacing w:val="2"/>
          <w:sz w:val="24"/>
          <w:szCs w:val="24"/>
        </w:rPr>
        <w:t>cidad de almacenamiento tres veces superior a la de la batería recargable níquel-cadmio</w:t>
      </w:r>
      <w:r w:rsidR="00F3671F" w:rsidRPr="00F3671F">
        <w:rPr>
          <w:rFonts w:ascii="Comic Sans MS" w:hAnsi="Comic Sans MS" w:cs="Times New Roman"/>
          <w:color w:val="000000"/>
          <w:spacing w:val="4"/>
          <w:sz w:val="24"/>
          <w:szCs w:val="24"/>
        </w:rPr>
        <w:t xml:space="preserve"> estándar.</w:t>
      </w:r>
    </w:p>
    <w:p w:rsidR="00DF6427" w:rsidRPr="00DF6427" w:rsidRDefault="00DF6427" w:rsidP="00DF6427">
      <w:pPr>
        <w:pStyle w:val="Ttulo2"/>
      </w:pPr>
      <w:r w:rsidRPr="00DF6427">
        <w:t>Célula de níquel-cadmio, una batería recargable</w:t>
      </w:r>
    </w:p>
    <w:p w:rsidR="00DF6427" w:rsidRPr="00DF6427" w:rsidRDefault="00DF6427" w:rsidP="00E51F00">
      <w:pPr>
        <w:widowControl w:val="0"/>
        <w:autoSpaceDE w:val="0"/>
        <w:autoSpaceDN w:val="0"/>
        <w:spacing w:after="0" w:line="240" w:lineRule="auto"/>
        <w:ind w:firstLine="709"/>
        <w:jc w:val="both"/>
        <w:rPr>
          <w:rFonts w:ascii="Comic Sans MS" w:hAnsi="Comic Sans MS" w:cs="Times New Roman"/>
          <w:color w:val="000000"/>
          <w:spacing w:val="4"/>
          <w:sz w:val="24"/>
          <w:szCs w:val="24"/>
        </w:rPr>
      </w:pPr>
      <w:r w:rsidRPr="00DF6427">
        <w:rPr>
          <w:rFonts w:ascii="Comic Sans MS" w:hAnsi="Comic Sans MS" w:cs="Times New Roman"/>
          <w:color w:val="000000"/>
          <w:spacing w:val="4"/>
          <w:sz w:val="24"/>
          <w:szCs w:val="24"/>
        </w:rPr>
        <w:t xml:space="preserve">La </w:t>
      </w:r>
      <w:r w:rsidRPr="00DF6427">
        <w:rPr>
          <w:rFonts w:ascii="Comic Sans MS" w:hAnsi="Comic Sans MS" w:cs="Times New Roman"/>
          <w:i/>
          <w:iCs/>
          <w:color w:val="000000"/>
          <w:sz w:val="24"/>
          <w:szCs w:val="24"/>
        </w:rPr>
        <w:t xml:space="preserve">célula de níquel-cadmio (o batería </w:t>
      </w:r>
      <w:proofErr w:type="spellStart"/>
      <w:r w:rsidRPr="00DF6427">
        <w:rPr>
          <w:rFonts w:ascii="Comic Sans MS" w:hAnsi="Comic Sans MS" w:cs="Times New Roman"/>
          <w:i/>
          <w:iCs/>
          <w:color w:val="000000"/>
          <w:sz w:val="24"/>
          <w:szCs w:val="24"/>
        </w:rPr>
        <w:t>nicad</w:t>
      </w:r>
      <w:proofErr w:type="spellEnd"/>
      <w:r w:rsidRPr="00DF6427">
        <w:rPr>
          <w:rFonts w:ascii="Comic Sans MS" w:hAnsi="Comic Sans MS" w:cs="Times New Roman"/>
          <w:i/>
          <w:iCs/>
          <w:color w:val="000000"/>
          <w:sz w:val="24"/>
          <w:szCs w:val="24"/>
        </w:rPr>
        <w:t xml:space="preserve">) </w:t>
      </w:r>
      <w:r w:rsidRPr="00DF6427">
        <w:rPr>
          <w:rFonts w:ascii="Comic Sans MS" w:hAnsi="Comic Sans MS" w:cs="Times New Roman"/>
          <w:color w:val="000000"/>
          <w:spacing w:val="4"/>
          <w:sz w:val="24"/>
          <w:szCs w:val="24"/>
        </w:rPr>
        <w:t xml:space="preserve">se suele utilizar en aparatos eléctricos portátiles, tales como las maquinillas de afeitar o las calculadoras de bolsillo. El ánodo de </w:t>
      </w:r>
      <w:r w:rsidRPr="00DF6427">
        <w:rPr>
          <w:rFonts w:ascii="Comic Sans MS" w:hAnsi="Comic Sans MS" w:cs="Times New Roman"/>
          <w:color w:val="000000"/>
          <w:spacing w:val="2"/>
          <w:sz w:val="24"/>
          <w:szCs w:val="24"/>
        </w:rPr>
        <w:t xml:space="preserve">esta batería es cadmio metálico y el cátodo es el compuesto de </w:t>
      </w:r>
      <w:proofErr w:type="gramStart"/>
      <w:r w:rsidRPr="00DF6427">
        <w:rPr>
          <w:rFonts w:ascii="Comic Sans MS" w:hAnsi="Comic Sans MS" w:cs="Times New Roman"/>
          <w:color w:val="000000"/>
          <w:spacing w:val="2"/>
          <w:sz w:val="24"/>
          <w:szCs w:val="24"/>
        </w:rPr>
        <w:t>Ni(</w:t>
      </w:r>
      <w:proofErr w:type="gramEnd"/>
      <w:r w:rsidRPr="00DF6427">
        <w:rPr>
          <w:rFonts w:ascii="Comic Sans MS" w:hAnsi="Comic Sans MS" w:cs="Times New Roman"/>
          <w:color w:val="000000"/>
          <w:spacing w:val="2"/>
          <w:sz w:val="24"/>
          <w:szCs w:val="24"/>
        </w:rPr>
        <w:t xml:space="preserve">III), </w:t>
      </w:r>
      <w:proofErr w:type="spellStart"/>
      <w:r w:rsidRPr="00DF6427">
        <w:rPr>
          <w:rFonts w:ascii="Comic Sans MS" w:hAnsi="Comic Sans MS" w:cs="Times New Roman"/>
          <w:color w:val="000000"/>
          <w:spacing w:val="2"/>
          <w:sz w:val="24"/>
          <w:szCs w:val="24"/>
        </w:rPr>
        <w:t>NiO</w:t>
      </w:r>
      <w:proofErr w:type="spellEnd"/>
      <w:r w:rsidRPr="00DF6427">
        <w:rPr>
          <w:rFonts w:ascii="Comic Sans MS" w:hAnsi="Comic Sans MS" w:cs="Times New Roman"/>
          <w:color w:val="000000"/>
          <w:spacing w:val="2"/>
          <w:sz w:val="24"/>
          <w:szCs w:val="24"/>
        </w:rPr>
        <w:t>(OH), dispuesto</w:t>
      </w:r>
      <w:r w:rsidRPr="00DF6427">
        <w:rPr>
          <w:rFonts w:ascii="Comic Sans MS" w:hAnsi="Comic Sans MS" w:cs="Times New Roman"/>
          <w:color w:val="000000"/>
          <w:spacing w:val="4"/>
          <w:sz w:val="24"/>
          <w:szCs w:val="24"/>
        </w:rPr>
        <w:t xml:space="preserve"> </w:t>
      </w:r>
      <w:r w:rsidRPr="00DF6427">
        <w:rPr>
          <w:rFonts w:ascii="Comic Sans MS" w:hAnsi="Comic Sans MS" w:cs="Times New Roman"/>
          <w:color w:val="000000"/>
          <w:spacing w:val="2"/>
          <w:sz w:val="24"/>
          <w:szCs w:val="24"/>
        </w:rPr>
        <w:t xml:space="preserve">sobre un soporte de níquel metálico. Las reacciones de las </w:t>
      </w:r>
      <w:proofErr w:type="spellStart"/>
      <w:r w:rsidRPr="00DF6427">
        <w:rPr>
          <w:rFonts w:ascii="Comic Sans MS" w:hAnsi="Comic Sans MS" w:cs="Times New Roman"/>
          <w:color w:val="000000"/>
          <w:spacing w:val="2"/>
          <w:sz w:val="24"/>
          <w:szCs w:val="24"/>
        </w:rPr>
        <w:t>semicélulas</w:t>
      </w:r>
      <w:proofErr w:type="spellEnd"/>
      <w:r w:rsidRPr="00DF6427">
        <w:rPr>
          <w:rFonts w:ascii="Comic Sans MS" w:hAnsi="Comic Sans MS" w:cs="Times New Roman"/>
          <w:color w:val="000000"/>
          <w:spacing w:val="2"/>
          <w:sz w:val="24"/>
          <w:szCs w:val="24"/>
        </w:rPr>
        <w:t xml:space="preserve"> en la descarga de</w:t>
      </w:r>
      <w:r w:rsidRPr="00DF6427">
        <w:rPr>
          <w:rFonts w:ascii="Comic Sans MS" w:hAnsi="Comic Sans MS" w:cs="Times New Roman"/>
          <w:color w:val="000000"/>
          <w:spacing w:val="4"/>
          <w:sz w:val="24"/>
          <w:szCs w:val="24"/>
        </w:rPr>
        <w:t xml:space="preserve"> la batería níquel-cadmio son</w:t>
      </w:r>
    </w:p>
    <w:p w:rsidR="00DF6427" w:rsidRPr="00E51F00" w:rsidRDefault="00E51F00" w:rsidP="00805075">
      <w:pPr>
        <w:widowControl w:val="0"/>
        <w:tabs>
          <w:tab w:val="left" w:pos="4716"/>
        </w:tabs>
        <w:autoSpaceDE w:val="0"/>
        <w:autoSpaceDN w:val="0"/>
        <w:spacing w:after="0" w:line="360" w:lineRule="auto"/>
        <w:ind w:left="505"/>
        <w:jc w:val="center"/>
        <w:rPr>
          <w:rFonts w:ascii="Times New Roman" w:hAnsi="Times New Roman" w:cs="Times New Roman"/>
          <w:b/>
          <w:iCs/>
          <w:color w:val="000000"/>
          <w:sz w:val="20"/>
          <w:szCs w:val="20"/>
        </w:rPr>
      </w:pPr>
      <m:oMathPara>
        <m:oMath>
          <m:r>
            <w:rPr>
              <w:rFonts w:ascii="Cambria Math" w:hAnsi="Cambria Math" w:cs="Times New Roman"/>
              <w:color w:val="000000"/>
              <w:sz w:val="20"/>
              <w:szCs w:val="20"/>
            </w:rPr>
            <m:t>Reducción:2NiO</m:t>
          </m:r>
          <m:d>
            <m:dPr>
              <m:ctrlPr>
                <w:rPr>
                  <w:rFonts w:ascii="Cambria Math" w:hAnsi="Cambria Math" w:cs="Times New Roman"/>
                  <w:i/>
                  <w:iCs/>
                  <w:color w:val="000000"/>
                  <w:sz w:val="20"/>
                  <w:szCs w:val="20"/>
                </w:rPr>
              </m:ctrlPr>
            </m:dPr>
            <m:e>
              <m:r>
                <w:rPr>
                  <w:rFonts w:ascii="Cambria Math" w:hAnsi="Cambria Math" w:cs="Times New Roman"/>
                  <w:color w:val="000000"/>
                  <w:sz w:val="20"/>
                  <w:szCs w:val="20"/>
                </w:rPr>
                <m:t>OH</m:t>
              </m:r>
            </m:e>
          </m:d>
          <m:d>
            <m:dPr>
              <m:ctrlPr>
                <w:rPr>
                  <w:rFonts w:ascii="Cambria Math" w:hAnsi="Cambria Math" w:cs="Times New Roman"/>
                  <w:i/>
                  <w:iCs/>
                  <w:color w:val="000000"/>
                  <w:sz w:val="20"/>
                  <w:szCs w:val="20"/>
                </w:rPr>
              </m:ctrlPr>
            </m:dPr>
            <m:e>
              <m:r>
                <w:rPr>
                  <w:rFonts w:ascii="Cambria Math" w:hAnsi="Cambria Math" w:cs="Times New Roman"/>
                  <w:color w:val="000000"/>
                  <w:sz w:val="20"/>
                  <w:szCs w:val="20"/>
                </w:rPr>
                <m:t>s</m:t>
              </m:r>
            </m:e>
          </m:d>
          <m:r>
            <w:rPr>
              <w:rFonts w:ascii="Cambria Math" w:hAnsi="Cambria Math" w:cs="Times New Roman"/>
              <w:color w:val="000000"/>
              <w:sz w:val="20"/>
              <w:szCs w:val="20"/>
            </w:rPr>
            <m:t>+2</m:t>
          </m:r>
          <m:sSub>
            <m:sSubPr>
              <m:ctrlPr>
                <w:rPr>
                  <w:rFonts w:ascii="Cambria Math" w:hAnsi="Cambria Math" w:cs="Times New Roman"/>
                  <w:i/>
                  <w:iCs/>
                  <w:color w:val="000000"/>
                  <w:sz w:val="20"/>
                  <w:szCs w:val="20"/>
                </w:rPr>
              </m:ctrlPr>
            </m:sSubPr>
            <m:e>
              <m:r>
                <w:rPr>
                  <w:rFonts w:ascii="Cambria Math" w:hAnsi="Cambria Math" w:cs="Times New Roman"/>
                  <w:color w:val="000000"/>
                  <w:sz w:val="20"/>
                  <w:szCs w:val="20"/>
                </w:rPr>
                <m:t>H</m:t>
              </m:r>
            </m:e>
            <m:sub>
              <m:r>
                <w:rPr>
                  <w:rFonts w:ascii="Cambria Math" w:hAnsi="Cambria Math" w:cs="Times New Roman"/>
                  <w:color w:val="000000"/>
                  <w:sz w:val="20"/>
                  <w:szCs w:val="20"/>
                </w:rPr>
                <m:t>2</m:t>
              </m:r>
            </m:sub>
          </m:sSub>
          <m:r>
            <w:rPr>
              <w:rFonts w:ascii="Cambria Math" w:hAnsi="Cambria Math" w:cs="Times New Roman"/>
              <w:color w:val="000000"/>
              <w:sz w:val="20"/>
              <w:szCs w:val="20"/>
            </w:rPr>
            <m:t>O</m:t>
          </m:r>
          <m:d>
            <m:dPr>
              <m:ctrlPr>
                <w:rPr>
                  <w:rFonts w:ascii="Cambria Math" w:hAnsi="Cambria Math" w:cs="Times New Roman"/>
                  <w:i/>
                  <w:iCs/>
                  <w:color w:val="000000"/>
                  <w:sz w:val="20"/>
                  <w:szCs w:val="20"/>
                </w:rPr>
              </m:ctrlPr>
            </m:dPr>
            <m:e>
              <m:r>
                <w:rPr>
                  <w:rFonts w:ascii="Cambria Math" w:hAnsi="Cambria Math" w:cs="Times New Roman"/>
                  <w:color w:val="000000"/>
                  <w:sz w:val="20"/>
                  <w:szCs w:val="20"/>
                </w:rPr>
                <m:t>l</m:t>
              </m:r>
            </m:e>
          </m:d>
          <m:r>
            <w:rPr>
              <w:rFonts w:ascii="Cambria Math" w:hAnsi="Cambria Math" w:cs="Times New Roman"/>
              <w:color w:val="000000"/>
              <w:sz w:val="20"/>
              <w:szCs w:val="20"/>
            </w:rPr>
            <m:t>+2</m:t>
          </m:r>
          <m:sSup>
            <m:sSupPr>
              <m:ctrlPr>
                <w:rPr>
                  <w:rFonts w:ascii="Cambria Math" w:hAnsi="Cambria Math" w:cs="Times New Roman"/>
                  <w:i/>
                  <w:iCs/>
                  <w:color w:val="000000"/>
                  <w:sz w:val="20"/>
                  <w:szCs w:val="20"/>
                </w:rPr>
              </m:ctrlPr>
            </m:sSupPr>
            <m:e>
              <m:r>
                <w:rPr>
                  <w:rFonts w:ascii="Cambria Math" w:hAnsi="Cambria Math" w:cs="Times New Roman"/>
                  <w:color w:val="000000"/>
                  <w:sz w:val="20"/>
                  <w:szCs w:val="20"/>
                </w:rPr>
                <m:t>e</m:t>
              </m:r>
            </m:e>
            <m:sup>
              <m:r>
                <w:rPr>
                  <w:rFonts w:ascii="Cambria Math" w:hAnsi="Cambria Math" w:cs="Times New Roman"/>
                  <w:color w:val="000000"/>
                  <w:sz w:val="20"/>
                  <w:szCs w:val="20"/>
                </w:rPr>
                <m:t>-</m:t>
              </m:r>
            </m:sup>
          </m:sSup>
          <m:r>
            <w:rPr>
              <w:rFonts w:ascii="Cambria Math" w:eastAsiaTheme="minorEastAsia" w:hAnsi="Cambria Math" w:cs="Times New Roman"/>
              <w:color w:val="000000"/>
              <w:sz w:val="20"/>
              <w:szCs w:val="20"/>
            </w:rPr>
            <m:t>→2Ni</m:t>
          </m:r>
          <m:sSub>
            <m:sSubPr>
              <m:ctrlPr>
                <w:rPr>
                  <w:rFonts w:ascii="Cambria Math" w:eastAsiaTheme="minorEastAsia" w:hAnsi="Cambria Math" w:cs="Times New Roman"/>
                  <w:i/>
                  <w:iCs/>
                  <w:color w:val="000000"/>
                  <w:sz w:val="20"/>
                  <w:szCs w:val="20"/>
                </w:rPr>
              </m:ctrlPr>
            </m:sSubPr>
            <m:e>
              <m:d>
                <m:dPr>
                  <m:ctrlPr>
                    <w:rPr>
                      <w:rFonts w:ascii="Cambria Math" w:eastAsiaTheme="minorEastAsia" w:hAnsi="Cambria Math" w:cs="Times New Roman"/>
                      <w:i/>
                      <w:iCs/>
                      <w:color w:val="000000"/>
                      <w:sz w:val="20"/>
                      <w:szCs w:val="20"/>
                    </w:rPr>
                  </m:ctrlPr>
                </m:dPr>
                <m:e>
                  <m:r>
                    <w:rPr>
                      <w:rFonts w:ascii="Cambria Math" w:eastAsiaTheme="minorEastAsia" w:hAnsi="Cambria Math" w:cs="Times New Roman"/>
                      <w:color w:val="000000"/>
                      <w:sz w:val="20"/>
                      <w:szCs w:val="20"/>
                    </w:rPr>
                    <m:t>OH</m:t>
                  </m:r>
                </m:e>
              </m:d>
            </m:e>
            <m:sub>
              <m:r>
                <w:rPr>
                  <w:rFonts w:ascii="Cambria Math" w:eastAsiaTheme="minorEastAsia" w:hAnsi="Cambria Math" w:cs="Times New Roman"/>
                  <w:color w:val="000000"/>
                  <w:sz w:val="20"/>
                  <w:szCs w:val="20"/>
                </w:rPr>
                <m:t>2</m:t>
              </m:r>
            </m:sub>
          </m:sSub>
          <m:d>
            <m:dPr>
              <m:ctrlPr>
                <w:rPr>
                  <w:rFonts w:ascii="Cambria Math" w:eastAsiaTheme="minorEastAsia" w:hAnsi="Cambria Math" w:cs="Times New Roman"/>
                  <w:i/>
                  <w:iCs/>
                  <w:color w:val="000000"/>
                  <w:sz w:val="20"/>
                  <w:szCs w:val="20"/>
                </w:rPr>
              </m:ctrlPr>
            </m:dPr>
            <m:e>
              <m:r>
                <w:rPr>
                  <w:rFonts w:ascii="Cambria Math" w:eastAsiaTheme="minorEastAsia" w:hAnsi="Cambria Math" w:cs="Times New Roman"/>
                  <w:color w:val="000000"/>
                  <w:sz w:val="20"/>
                  <w:szCs w:val="20"/>
                </w:rPr>
                <m:t>s</m:t>
              </m:r>
            </m:e>
          </m:d>
          <m:r>
            <w:rPr>
              <w:rFonts w:ascii="Cambria Math" w:eastAsiaTheme="minorEastAsia" w:hAnsi="Cambria Math" w:cs="Times New Roman"/>
              <w:color w:val="000000"/>
              <w:sz w:val="20"/>
              <w:szCs w:val="20"/>
            </w:rPr>
            <m:t>+2O</m:t>
          </m:r>
          <m:sSup>
            <m:sSupPr>
              <m:ctrlPr>
                <w:rPr>
                  <w:rFonts w:ascii="Cambria Math" w:eastAsiaTheme="minorEastAsia" w:hAnsi="Cambria Math" w:cs="Times New Roman"/>
                  <w:i/>
                  <w:iCs/>
                  <w:color w:val="000000"/>
                  <w:sz w:val="20"/>
                  <w:szCs w:val="20"/>
                </w:rPr>
              </m:ctrlPr>
            </m:sSupPr>
            <m:e>
              <m:r>
                <w:rPr>
                  <w:rFonts w:ascii="Cambria Math" w:eastAsiaTheme="minorEastAsia" w:hAnsi="Cambria Math" w:cs="Times New Roman"/>
                  <w:color w:val="000000"/>
                  <w:sz w:val="20"/>
                  <w:szCs w:val="20"/>
                </w:rPr>
                <m:t>H</m:t>
              </m:r>
            </m:e>
            <m:sup>
              <m:r>
                <w:rPr>
                  <w:rFonts w:ascii="Cambria Math" w:eastAsiaTheme="minorEastAsia" w:hAnsi="Cambria Math" w:cs="Times New Roman"/>
                  <w:color w:val="000000"/>
                  <w:sz w:val="20"/>
                  <w:szCs w:val="20"/>
                </w:rPr>
                <m:t>-</m:t>
              </m:r>
            </m:sup>
          </m:sSup>
          <m:r>
            <w:rPr>
              <w:rFonts w:ascii="Cambria Math" w:eastAsiaTheme="minorEastAsia" w:hAnsi="Cambria Math" w:cs="Times New Roman"/>
              <w:color w:val="000000"/>
              <w:sz w:val="20"/>
              <w:szCs w:val="20"/>
            </w:rPr>
            <m:t>(aq)</m:t>
          </m:r>
        </m:oMath>
      </m:oMathPara>
    </w:p>
    <w:p w:rsidR="00DF6427" w:rsidRDefault="00E51F00" w:rsidP="00805075">
      <w:pPr>
        <w:widowControl w:val="0"/>
        <w:tabs>
          <w:tab w:val="left" w:pos="4716"/>
        </w:tabs>
        <w:autoSpaceDE w:val="0"/>
        <w:autoSpaceDN w:val="0"/>
        <w:spacing w:after="0" w:line="360" w:lineRule="auto"/>
        <w:ind w:left="505"/>
        <w:jc w:val="center"/>
        <w:rPr>
          <w:rFonts w:ascii="Times New Roman" w:eastAsiaTheme="minorEastAsia" w:hAnsi="Times New Roman" w:cs="Times New Roman"/>
          <w:iCs/>
          <w:color w:val="000000"/>
          <w:sz w:val="20"/>
          <w:szCs w:val="20"/>
        </w:rPr>
      </w:pPr>
      <m:oMathPara>
        <m:oMath>
          <m:r>
            <w:rPr>
              <w:rFonts w:ascii="Cambria Math" w:hAnsi="Cambria Math" w:cs="Times New Roman"/>
              <w:color w:val="000000"/>
              <w:sz w:val="20"/>
              <w:szCs w:val="20"/>
            </w:rPr>
            <m:t>Oxidación:Cd</m:t>
          </m:r>
          <m:d>
            <m:dPr>
              <m:ctrlPr>
                <w:rPr>
                  <w:rFonts w:ascii="Cambria Math" w:hAnsi="Cambria Math" w:cs="Times New Roman"/>
                  <w:i/>
                  <w:iCs/>
                  <w:color w:val="000000"/>
                  <w:sz w:val="20"/>
                  <w:szCs w:val="20"/>
                </w:rPr>
              </m:ctrlPr>
            </m:dPr>
            <m:e>
              <m:r>
                <w:rPr>
                  <w:rFonts w:ascii="Cambria Math" w:hAnsi="Cambria Math" w:cs="Times New Roman"/>
                  <w:color w:val="000000"/>
                  <w:sz w:val="20"/>
                  <w:szCs w:val="20"/>
                </w:rPr>
                <m:t>s</m:t>
              </m:r>
            </m:e>
          </m:d>
          <m:r>
            <w:rPr>
              <w:rFonts w:ascii="Cambria Math" w:hAnsi="Cambria Math" w:cs="Times New Roman"/>
              <w:color w:val="000000"/>
              <w:sz w:val="20"/>
              <w:szCs w:val="20"/>
            </w:rPr>
            <m:t>+2O</m:t>
          </m:r>
          <m:sSup>
            <m:sSupPr>
              <m:ctrlPr>
                <w:rPr>
                  <w:rFonts w:ascii="Cambria Math" w:hAnsi="Cambria Math" w:cs="Times New Roman"/>
                  <w:i/>
                  <w:iCs/>
                  <w:color w:val="000000"/>
                  <w:sz w:val="20"/>
                  <w:szCs w:val="20"/>
                </w:rPr>
              </m:ctrlPr>
            </m:sSupPr>
            <m:e>
              <m:r>
                <w:rPr>
                  <w:rFonts w:ascii="Cambria Math" w:hAnsi="Cambria Math" w:cs="Times New Roman"/>
                  <w:color w:val="000000"/>
                  <w:sz w:val="20"/>
                  <w:szCs w:val="20"/>
                </w:rPr>
                <m:t>H</m:t>
              </m:r>
            </m:e>
            <m:sup>
              <m:r>
                <w:rPr>
                  <w:rFonts w:ascii="Cambria Math" w:hAnsi="Cambria Math" w:cs="Times New Roman"/>
                  <w:color w:val="000000"/>
                  <w:sz w:val="20"/>
                  <w:szCs w:val="20"/>
                </w:rPr>
                <m:t>-</m:t>
              </m:r>
            </m:sup>
          </m:sSup>
          <m:d>
            <m:dPr>
              <m:ctrlPr>
                <w:rPr>
                  <w:rFonts w:ascii="Cambria Math" w:hAnsi="Cambria Math" w:cs="Times New Roman"/>
                  <w:i/>
                  <w:iCs/>
                  <w:color w:val="000000"/>
                  <w:sz w:val="20"/>
                  <w:szCs w:val="20"/>
                </w:rPr>
              </m:ctrlPr>
            </m:dPr>
            <m:e>
              <m:r>
                <w:rPr>
                  <w:rFonts w:ascii="Cambria Math" w:hAnsi="Cambria Math" w:cs="Times New Roman"/>
                  <w:color w:val="000000"/>
                  <w:sz w:val="20"/>
                  <w:szCs w:val="20"/>
                </w:rPr>
                <m:t>aq</m:t>
              </m:r>
            </m:e>
          </m:d>
          <m:r>
            <w:rPr>
              <w:rFonts w:ascii="Cambria Math" w:hAnsi="Cambria Math" w:cs="Times New Roman"/>
              <w:color w:val="000000"/>
              <w:sz w:val="20"/>
              <w:szCs w:val="20"/>
            </w:rPr>
            <m:t>→Cd</m:t>
          </m:r>
          <m:sSub>
            <m:sSubPr>
              <m:ctrlPr>
                <w:rPr>
                  <w:rFonts w:ascii="Cambria Math" w:hAnsi="Cambria Math" w:cs="Times New Roman"/>
                  <w:i/>
                  <w:iCs/>
                  <w:color w:val="000000"/>
                  <w:sz w:val="20"/>
                  <w:szCs w:val="20"/>
                </w:rPr>
              </m:ctrlPr>
            </m:sSubPr>
            <m:e>
              <m:d>
                <m:dPr>
                  <m:ctrlPr>
                    <w:rPr>
                      <w:rFonts w:ascii="Cambria Math" w:hAnsi="Cambria Math" w:cs="Times New Roman"/>
                      <w:i/>
                      <w:iCs/>
                      <w:color w:val="000000"/>
                      <w:sz w:val="20"/>
                      <w:szCs w:val="20"/>
                    </w:rPr>
                  </m:ctrlPr>
                </m:dPr>
                <m:e>
                  <m:r>
                    <w:rPr>
                      <w:rFonts w:ascii="Cambria Math" w:hAnsi="Cambria Math" w:cs="Times New Roman"/>
                      <w:color w:val="000000"/>
                      <w:sz w:val="20"/>
                      <w:szCs w:val="20"/>
                    </w:rPr>
                    <m:t>OH</m:t>
                  </m:r>
                </m:e>
              </m:d>
            </m:e>
            <m:sub>
              <m:r>
                <w:rPr>
                  <w:rFonts w:ascii="Cambria Math" w:hAnsi="Cambria Math" w:cs="Times New Roman"/>
                  <w:color w:val="000000"/>
                  <w:sz w:val="20"/>
                  <w:szCs w:val="20"/>
                </w:rPr>
                <m:t>2</m:t>
              </m:r>
            </m:sub>
          </m:sSub>
          <m:d>
            <m:dPr>
              <m:ctrlPr>
                <w:rPr>
                  <w:rFonts w:ascii="Cambria Math" w:hAnsi="Cambria Math" w:cs="Times New Roman"/>
                  <w:i/>
                  <w:iCs/>
                  <w:color w:val="000000"/>
                  <w:sz w:val="20"/>
                  <w:szCs w:val="20"/>
                </w:rPr>
              </m:ctrlPr>
            </m:dPr>
            <m:e>
              <m:r>
                <w:rPr>
                  <w:rFonts w:ascii="Cambria Math" w:hAnsi="Cambria Math" w:cs="Times New Roman"/>
                  <w:color w:val="000000"/>
                  <w:sz w:val="20"/>
                  <w:szCs w:val="20"/>
                </w:rPr>
                <m:t>s</m:t>
              </m:r>
            </m:e>
          </m:d>
          <m:r>
            <w:rPr>
              <w:rFonts w:ascii="Cambria Math" w:hAnsi="Cambria Math" w:cs="Times New Roman"/>
              <w:color w:val="000000"/>
              <w:sz w:val="20"/>
              <w:szCs w:val="20"/>
            </w:rPr>
            <m:t>+2</m:t>
          </m:r>
          <m:sSup>
            <m:sSupPr>
              <m:ctrlPr>
                <w:rPr>
                  <w:rFonts w:ascii="Cambria Math" w:hAnsi="Cambria Math" w:cs="Times New Roman"/>
                  <w:i/>
                  <w:iCs/>
                  <w:color w:val="000000"/>
                  <w:sz w:val="20"/>
                  <w:szCs w:val="20"/>
                </w:rPr>
              </m:ctrlPr>
            </m:sSupPr>
            <m:e>
              <m:r>
                <w:rPr>
                  <w:rFonts w:ascii="Cambria Math" w:hAnsi="Cambria Math" w:cs="Times New Roman"/>
                  <w:color w:val="000000"/>
                  <w:sz w:val="20"/>
                  <w:szCs w:val="20"/>
                </w:rPr>
                <m:t>e</m:t>
              </m:r>
            </m:e>
            <m:sup>
              <m:r>
                <w:rPr>
                  <w:rFonts w:ascii="Cambria Math" w:hAnsi="Cambria Math" w:cs="Times New Roman"/>
                  <w:color w:val="000000"/>
                  <w:sz w:val="20"/>
                  <w:szCs w:val="20"/>
                </w:rPr>
                <m:t>-</m:t>
              </m:r>
            </m:sup>
          </m:sSup>
        </m:oMath>
      </m:oMathPara>
    </w:p>
    <w:p w:rsidR="00DF6427" w:rsidRDefault="00E51F00" w:rsidP="00805075">
      <w:pPr>
        <w:widowControl w:val="0"/>
        <w:autoSpaceDE w:val="0"/>
        <w:autoSpaceDN w:val="0"/>
        <w:spacing w:after="0" w:line="360" w:lineRule="auto"/>
        <w:jc w:val="center"/>
        <w:rPr>
          <w:rFonts w:ascii="Times New Roman" w:hAnsi="Times New Roman" w:cs="Times New Roman"/>
          <w:color w:val="000000"/>
          <w:spacing w:val="4"/>
          <w:sz w:val="20"/>
          <w:szCs w:val="20"/>
          <w:lang w:val="en-US"/>
        </w:rPr>
      </w:pPr>
      <m:oMathPara>
        <m:oMath>
          <m:r>
            <w:rPr>
              <w:rFonts w:ascii="Cambria Math" w:hAnsi="Cambria Math" w:cs="Times New Roman"/>
              <w:color w:val="000000"/>
              <w:spacing w:val="4"/>
              <w:sz w:val="20"/>
              <w:szCs w:val="20"/>
              <w:lang w:val="en-US"/>
            </w:rPr>
            <m:t>Global:Cd</m:t>
          </m:r>
          <m:d>
            <m:dPr>
              <m:ctrlPr>
                <w:rPr>
                  <w:rFonts w:ascii="Cambria Math" w:hAnsi="Cambria Math" w:cs="Times New Roman"/>
                  <w:i/>
                  <w:color w:val="000000"/>
                  <w:spacing w:val="4"/>
                  <w:sz w:val="20"/>
                  <w:szCs w:val="20"/>
                  <w:lang w:val="en-US"/>
                </w:rPr>
              </m:ctrlPr>
            </m:dPr>
            <m:e>
              <m:r>
                <w:rPr>
                  <w:rFonts w:ascii="Cambria Math" w:hAnsi="Cambria Math" w:cs="Times New Roman"/>
                  <w:color w:val="000000"/>
                  <w:spacing w:val="4"/>
                  <w:sz w:val="20"/>
                  <w:szCs w:val="20"/>
                  <w:lang w:val="en-US"/>
                </w:rPr>
                <m:t>s</m:t>
              </m:r>
            </m:e>
          </m:d>
          <m:r>
            <w:rPr>
              <w:rFonts w:ascii="Cambria Math" w:hAnsi="Cambria Math" w:cs="Times New Roman"/>
              <w:color w:val="000000"/>
              <w:spacing w:val="4"/>
              <w:sz w:val="20"/>
              <w:szCs w:val="20"/>
              <w:lang w:val="en-US"/>
            </w:rPr>
            <m:t>+NiO</m:t>
          </m:r>
          <m:d>
            <m:dPr>
              <m:ctrlPr>
                <w:rPr>
                  <w:rFonts w:ascii="Cambria Math" w:hAnsi="Cambria Math" w:cs="Times New Roman"/>
                  <w:i/>
                  <w:color w:val="000000"/>
                  <w:spacing w:val="4"/>
                  <w:sz w:val="20"/>
                  <w:szCs w:val="20"/>
                  <w:lang w:val="en-US"/>
                </w:rPr>
              </m:ctrlPr>
            </m:dPr>
            <m:e>
              <m:r>
                <w:rPr>
                  <w:rFonts w:ascii="Cambria Math" w:hAnsi="Cambria Math" w:cs="Times New Roman"/>
                  <w:color w:val="000000"/>
                  <w:spacing w:val="4"/>
                  <w:sz w:val="20"/>
                  <w:szCs w:val="20"/>
                  <w:lang w:val="en-US"/>
                </w:rPr>
                <m:t>OH</m:t>
              </m:r>
            </m:e>
          </m:d>
          <m:d>
            <m:dPr>
              <m:ctrlPr>
                <w:rPr>
                  <w:rFonts w:ascii="Cambria Math" w:hAnsi="Cambria Math" w:cs="Times New Roman"/>
                  <w:i/>
                  <w:color w:val="000000"/>
                  <w:spacing w:val="4"/>
                  <w:sz w:val="20"/>
                  <w:szCs w:val="20"/>
                  <w:lang w:val="en-US"/>
                </w:rPr>
              </m:ctrlPr>
            </m:dPr>
            <m:e>
              <m:r>
                <w:rPr>
                  <w:rFonts w:ascii="Cambria Math" w:hAnsi="Cambria Math" w:cs="Times New Roman"/>
                  <w:color w:val="000000"/>
                  <w:spacing w:val="4"/>
                  <w:sz w:val="20"/>
                  <w:szCs w:val="20"/>
                  <w:lang w:val="en-US"/>
                </w:rPr>
                <m:t>s</m:t>
              </m:r>
            </m:e>
          </m:d>
          <m:r>
            <w:rPr>
              <w:rFonts w:ascii="Cambria Math" w:hAnsi="Cambria Math" w:cs="Times New Roman"/>
              <w:color w:val="000000"/>
              <w:spacing w:val="4"/>
              <w:sz w:val="20"/>
              <w:szCs w:val="20"/>
              <w:lang w:val="en-US"/>
            </w:rPr>
            <m:t>+2</m:t>
          </m:r>
          <m:sSub>
            <m:sSubPr>
              <m:ctrlPr>
                <w:rPr>
                  <w:rFonts w:ascii="Cambria Math" w:hAnsi="Cambria Math" w:cs="Times New Roman"/>
                  <w:i/>
                  <w:color w:val="000000"/>
                  <w:spacing w:val="4"/>
                  <w:sz w:val="20"/>
                  <w:szCs w:val="20"/>
                  <w:lang w:val="en-US"/>
                </w:rPr>
              </m:ctrlPr>
            </m:sSubPr>
            <m:e>
              <m:r>
                <w:rPr>
                  <w:rFonts w:ascii="Cambria Math" w:hAnsi="Cambria Math" w:cs="Times New Roman"/>
                  <w:color w:val="000000"/>
                  <w:spacing w:val="4"/>
                  <w:sz w:val="20"/>
                  <w:szCs w:val="20"/>
                  <w:lang w:val="en-US"/>
                </w:rPr>
                <m:t>H</m:t>
              </m:r>
            </m:e>
            <m:sub>
              <m:r>
                <w:rPr>
                  <w:rFonts w:ascii="Cambria Math" w:hAnsi="Cambria Math" w:cs="Times New Roman"/>
                  <w:color w:val="000000"/>
                  <w:spacing w:val="4"/>
                  <w:sz w:val="20"/>
                  <w:szCs w:val="20"/>
                  <w:lang w:val="en-US"/>
                </w:rPr>
                <m:t>2</m:t>
              </m:r>
            </m:sub>
          </m:sSub>
          <m:r>
            <w:rPr>
              <w:rFonts w:ascii="Cambria Math" w:hAnsi="Cambria Math" w:cs="Times New Roman"/>
              <w:color w:val="000000"/>
              <w:spacing w:val="4"/>
              <w:sz w:val="20"/>
              <w:szCs w:val="20"/>
              <w:lang w:val="en-US"/>
            </w:rPr>
            <m:t>O</m:t>
          </m:r>
          <m:d>
            <m:dPr>
              <m:ctrlPr>
                <w:rPr>
                  <w:rFonts w:ascii="Cambria Math" w:hAnsi="Cambria Math" w:cs="Times New Roman"/>
                  <w:i/>
                  <w:color w:val="000000"/>
                  <w:spacing w:val="4"/>
                  <w:sz w:val="20"/>
                  <w:szCs w:val="20"/>
                  <w:lang w:val="en-US"/>
                </w:rPr>
              </m:ctrlPr>
            </m:dPr>
            <m:e>
              <m:r>
                <w:rPr>
                  <w:rFonts w:ascii="Cambria Math" w:hAnsi="Cambria Math" w:cs="Times New Roman"/>
                  <w:color w:val="000000"/>
                  <w:spacing w:val="4"/>
                  <w:sz w:val="20"/>
                  <w:szCs w:val="20"/>
                  <w:lang w:val="en-US"/>
                </w:rPr>
                <m:t>l</m:t>
              </m:r>
            </m:e>
          </m:d>
          <m:r>
            <w:rPr>
              <w:rFonts w:ascii="Cambria Math" w:hAnsi="Cambria Math" w:cs="Times New Roman"/>
              <w:color w:val="000000"/>
              <w:spacing w:val="4"/>
              <w:sz w:val="20"/>
              <w:szCs w:val="20"/>
              <w:lang w:val="en-US"/>
            </w:rPr>
            <m:t>→2Ni</m:t>
          </m:r>
          <m:sSub>
            <m:sSubPr>
              <m:ctrlPr>
                <w:rPr>
                  <w:rFonts w:ascii="Cambria Math" w:hAnsi="Cambria Math" w:cs="Times New Roman"/>
                  <w:i/>
                  <w:color w:val="000000"/>
                  <w:spacing w:val="4"/>
                  <w:sz w:val="20"/>
                  <w:szCs w:val="20"/>
                  <w:lang w:val="en-US"/>
                </w:rPr>
              </m:ctrlPr>
            </m:sSubPr>
            <m:e>
              <m:d>
                <m:dPr>
                  <m:ctrlPr>
                    <w:rPr>
                      <w:rFonts w:ascii="Cambria Math" w:hAnsi="Cambria Math" w:cs="Times New Roman"/>
                      <w:i/>
                      <w:color w:val="000000"/>
                      <w:spacing w:val="4"/>
                      <w:sz w:val="20"/>
                      <w:szCs w:val="20"/>
                      <w:lang w:val="en-US"/>
                    </w:rPr>
                  </m:ctrlPr>
                </m:dPr>
                <m:e>
                  <m:r>
                    <w:rPr>
                      <w:rFonts w:ascii="Cambria Math" w:hAnsi="Cambria Math" w:cs="Times New Roman"/>
                      <w:color w:val="000000"/>
                      <w:spacing w:val="4"/>
                      <w:sz w:val="20"/>
                      <w:szCs w:val="20"/>
                      <w:lang w:val="en-US"/>
                    </w:rPr>
                    <m:t>OH</m:t>
                  </m:r>
                </m:e>
              </m:d>
            </m:e>
            <m:sub>
              <m:r>
                <w:rPr>
                  <w:rFonts w:ascii="Cambria Math" w:hAnsi="Cambria Math" w:cs="Times New Roman"/>
                  <w:color w:val="000000"/>
                  <w:spacing w:val="4"/>
                  <w:sz w:val="20"/>
                  <w:szCs w:val="20"/>
                  <w:lang w:val="en-US"/>
                </w:rPr>
                <m:t>2</m:t>
              </m:r>
            </m:sub>
          </m:sSub>
          <m:d>
            <m:dPr>
              <m:ctrlPr>
                <w:rPr>
                  <w:rFonts w:ascii="Cambria Math" w:hAnsi="Cambria Math" w:cs="Times New Roman"/>
                  <w:i/>
                  <w:color w:val="000000"/>
                  <w:spacing w:val="4"/>
                  <w:sz w:val="20"/>
                  <w:szCs w:val="20"/>
                  <w:lang w:val="en-US"/>
                </w:rPr>
              </m:ctrlPr>
            </m:dPr>
            <m:e>
              <m:r>
                <w:rPr>
                  <w:rFonts w:ascii="Cambria Math" w:hAnsi="Cambria Math" w:cs="Times New Roman"/>
                  <w:color w:val="000000"/>
                  <w:spacing w:val="4"/>
                  <w:sz w:val="20"/>
                  <w:szCs w:val="20"/>
                  <w:lang w:val="en-US"/>
                </w:rPr>
                <m:t>s</m:t>
              </m:r>
            </m:e>
          </m:d>
          <m:r>
            <w:rPr>
              <w:rFonts w:ascii="Cambria Math" w:hAnsi="Cambria Math" w:cs="Times New Roman"/>
              <w:color w:val="000000"/>
              <w:spacing w:val="4"/>
              <w:sz w:val="20"/>
              <w:szCs w:val="20"/>
              <w:lang w:val="en-US"/>
            </w:rPr>
            <m:t>+Cd</m:t>
          </m:r>
          <m:sSub>
            <m:sSubPr>
              <m:ctrlPr>
                <w:rPr>
                  <w:rFonts w:ascii="Cambria Math" w:hAnsi="Cambria Math" w:cs="Times New Roman"/>
                  <w:i/>
                  <w:color w:val="000000"/>
                  <w:spacing w:val="4"/>
                  <w:sz w:val="20"/>
                  <w:szCs w:val="20"/>
                  <w:lang w:val="en-US"/>
                </w:rPr>
              </m:ctrlPr>
            </m:sSubPr>
            <m:e>
              <m:d>
                <m:dPr>
                  <m:ctrlPr>
                    <w:rPr>
                      <w:rFonts w:ascii="Cambria Math" w:hAnsi="Cambria Math" w:cs="Times New Roman"/>
                      <w:i/>
                      <w:color w:val="000000"/>
                      <w:spacing w:val="4"/>
                      <w:sz w:val="20"/>
                      <w:szCs w:val="20"/>
                      <w:lang w:val="en-US"/>
                    </w:rPr>
                  </m:ctrlPr>
                </m:dPr>
                <m:e>
                  <m:r>
                    <w:rPr>
                      <w:rFonts w:ascii="Cambria Math" w:hAnsi="Cambria Math" w:cs="Times New Roman"/>
                      <w:color w:val="000000"/>
                      <w:spacing w:val="4"/>
                      <w:sz w:val="20"/>
                      <w:szCs w:val="20"/>
                      <w:lang w:val="en-US"/>
                    </w:rPr>
                    <m:t>OH</m:t>
                  </m:r>
                </m:e>
              </m:d>
            </m:e>
            <m:sub>
              <m:r>
                <w:rPr>
                  <w:rFonts w:ascii="Cambria Math" w:hAnsi="Cambria Math" w:cs="Times New Roman"/>
                  <w:color w:val="000000"/>
                  <w:spacing w:val="4"/>
                  <w:sz w:val="20"/>
                  <w:szCs w:val="20"/>
                  <w:lang w:val="en-US"/>
                </w:rPr>
                <m:t>2</m:t>
              </m:r>
            </m:sub>
          </m:sSub>
          <m:r>
            <w:rPr>
              <w:rFonts w:ascii="Cambria Math" w:hAnsi="Cambria Math" w:cs="Times New Roman"/>
              <w:color w:val="000000"/>
              <w:spacing w:val="4"/>
              <w:sz w:val="20"/>
              <w:szCs w:val="20"/>
              <w:lang w:val="en-US"/>
            </w:rPr>
            <m:t>(s)</m:t>
          </m:r>
        </m:oMath>
      </m:oMathPara>
    </w:p>
    <w:p w:rsidR="00DF6427" w:rsidRPr="00DF6427" w:rsidRDefault="00DF6427" w:rsidP="00E51F00">
      <w:pPr>
        <w:widowControl w:val="0"/>
        <w:autoSpaceDE w:val="0"/>
        <w:autoSpaceDN w:val="0"/>
        <w:spacing w:after="0" w:line="240" w:lineRule="auto"/>
        <w:ind w:firstLine="680"/>
        <w:jc w:val="both"/>
        <w:rPr>
          <w:rFonts w:ascii="Comic Sans MS" w:hAnsi="Comic Sans MS" w:cs="Times New Roman"/>
          <w:b/>
          <w:bCs/>
          <w:color w:val="000000"/>
          <w:spacing w:val="4"/>
          <w:sz w:val="24"/>
          <w:szCs w:val="24"/>
        </w:rPr>
      </w:pPr>
      <w:r w:rsidRPr="00DF6427">
        <w:rPr>
          <w:rFonts w:ascii="Comic Sans MS" w:hAnsi="Comic Sans MS" w:cs="Times New Roman"/>
          <w:color w:val="000000"/>
          <w:spacing w:val="1"/>
          <w:sz w:val="24"/>
          <w:szCs w:val="24"/>
        </w:rPr>
        <w:t>Esta batería proporciona un voltaje bastante constante de 1,4 V. Las reacciones se invierten</w:t>
      </w:r>
      <w:r w:rsidRPr="00DF6427">
        <w:rPr>
          <w:rFonts w:ascii="Comic Sans MS" w:hAnsi="Comic Sans MS" w:cs="Times New Roman"/>
          <w:color w:val="000000"/>
          <w:spacing w:val="4"/>
          <w:sz w:val="24"/>
          <w:szCs w:val="24"/>
        </w:rPr>
        <w:t xml:space="preserve"> </w:t>
      </w:r>
      <w:r w:rsidRPr="00DF6427">
        <w:rPr>
          <w:rFonts w:ascii="Comic Sans MS" w:hAnsi="Comic Sans MS" w:cs="Times New Roman"/>
          <w:color w:val="000000"/>
          <w:spacing w:val="2"/>
          <w:sz w:val="24"/>
          <w:szCs w:val="24"/>
        </w:rPr>
        <w:t>cuando la batería se recarga conectándola a una fuente externa de voltaje. Este tipo de ba</w:t>
      </w:r>
      <w:r w:rsidRPr="00DF6427">
        <w:rPr>
          <w:rFonts w:ascii="Comic Sans MS" w:hAnsi="Comic Sans MS" w:cs="Times New Roman"/>
          <w:color w:val="000000"/>
          <w:spacing w:val="4"/>
          <w:sz w:val="24"/>
          <w:szCs w:val="24"/>
        </w:rPr>
        <w:t>terías puede recargarse muchas veces porque los productos sólidos se adhieren a la su</w:t>
      </w:r>
      <w:r w:rsidRPr="00DF6427">
        <w:rPr>
          <w:rFonts w:ascii="Comic Sans MS" w:hAnsi="Comic Sans MS" w:cs="Times New Roman"/>
          <w:color w:val="000000"/>
          <w:spacing w:val="4"/>
          <w:sz w:val="24"/>
          <w:szCs w:val="24"/>
        </w:rPr>
        <w:softHyphen/>
        <w:t>perficie de los electrodos.</w:t>
      </w:r>
    </w:p>
    <w:sectPr w:rsidR="00DF6427" w:rsidRPr="00DF6427" w:rsidSect="00003507">
      <w:pgSz w:w="11906" w:h="16838"/>
      <w:pgMar w:top="1418" w:right="1134" w:bottom="141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542" w:rsidRDefault="00DD2542" w:rsidP="00F80DEB">
      <w:pPr>
        <w:spacing w:after="0" w:line="240" w:lineRule="auto"/>
      </w:pPr>
      <w:r>
        <w:separator/>
      </w:r>
    </w:p>
  </w:endnote>
  <w:endnote w:type="continuationSeparator" w:id="1">
    <w:p w:rsidR="00DD2542" w:rsidRDefault="00DD2542" w:rsidP="00F80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542" w:rsidRDefault="00DD2542" w:rsidP="00F80DEB">
      <w:pPr>
        <w:spacing w:after="0" w:line="240" w:lineRule="auto"/>
      </w:pPr>
      <w:r>
        <w:separator/>
      </w:r>
    </w:p>
  </w:footnote>
  <w:footnote w:type="continuationSeparator" w:id="1">
    <w:p w:rsidR="00DD2542" w:rsidRDefault="00DD2542" w:rsidP="00F80D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39BA3"/>
    <w:multiLevelType w:val="singleLevel"/>
    <w:tmpl w:val="246A1E31"/>
    <w:lvl w:ilvl="0">
      <w:numFmt w:val="bullet"/>
      <w:lvlText w:val="·"/>
      <w:lvlJc w:val="left"/>
      <w:pPr>
        <w:tabs>
          <w:tab w:val="num" w:pos="504"/>
        </w:tabs>
        <w:ind w:left="504" w:hanging="216"/>
      </w:pPr>
      <w:rPr>
        <w:rFonts w:ascii="Symbol" w:hAnsi="Symbol" w:cs="Symbol" w:hint="default"/>
        <w:color w:val="000000"/>
      </w:rPr>
    </w:lvl>
  </w:abstractNum>
  <w:abstractNum w:abstractNumId="1">
    <w:nsid w:val="0E6FA4BE"/>
    <w:multiLevelType w:val="singleLevel"/>
    <w:tmpl w:val="5FFF1CA4"/>
    <w:lvl w:ilvl="0">
      <w:numFmt w:val="bullet"/>
      <w:lvlText w:val="·"/>
      <w:lvlJc w:val="left"/>
      <w:pPr>
        <w:tabs>
          <w:tab w:val="num" w:pos="504"/>
        </w:tabs>
        <w:ind w:left="504" w:hanging="216"/>
      </w:pPr>
      <w:rPr>
        <w:rFonts w:ascii="Symbol" w:hAnsi="Symbol" w:cs="Symbol" w:hint="default"/>
        <w:color w:val="000000"/>
      </w:rPr>
    </w:lvl>
  </w:abstractNum>
  <w:abstractNum w:abstractNumId="2">
    <w:nsid w:val="2909F8F5"/>
    <w:multiLevelType w:val="singleLevel"/>
    <w:tmpl w:val="32856162"/>
    <w:lvl w:ilvl="0">
      <w:numFmt w:val="bullet"/>
      <w:lvlText w:val="·"/>
      <w:lvlJc w:val="left"/>
      <w:pPr>
        <w:tabs>
          <w:tab w:val="num" w:pos="504"/>
        </w:tabs>
        <w:ind w:left="504" w:hanging="216"/>
      </w:pPr>
      <w:rPr>
        <w:rFonts w:ascii="Symbol" w:hAnsi="Symbol" w:cs="Symbol" w:hint="default"/>
        <w:color w:val="000000"/>
      </w:rPr>
    </w:lvl>
  </w:abstractNum>
  <w:abstractNum w:abstractNumId="3">
    <w:nsid w:val="2C302E5D"/>
    <w:multiLevelType w:val="singleLevel"/>
    <w:tmpl w:val="5F817A11"/>
    <w:lvl w:ilvl="0">
      <w:numFmt w:val="bullet"/>
      <w:lvlText w:val="·"/>
      <w:lvlJc w:val="left"/>
      <w:pPr>
        <w:tabs>
          <w:tab w:val="num" w:pos="504"/>
        </w:tabs>
        <w:ind w:left="504" w:hanging="216"/>
      </w:pPr>
      <w:rPr>
        <w:rFonts w:ascii="Symbol" w:hAnsi="Symbol" w:cs="Symbol" w:hint="default"/>
        <w:color w:val="000000"/>
      </w:rPr>
    </w:lvl>
  </w:abstractNum>
  <w:abstractNum w:abstractNumId="4">
    <w:nsid w:val="3E4E4B2A"/>
    <w:multiLevelType w:val="singleLevel"/>
    <w:tmpl w:val="390B6B5F"/>
    <w:lvl w:ilvl="0">
      <w:start w:val="1"/>
      <w:numFmt w:val="decimal"/>
      <w:lvlText w:val="%1."/>
      <w:lvlJc w:val="left"/>
      <w:pPr>
        <w:tabs>
          <w:tab w:val="num" w:pos="576"/>
        </w:tabs>
        <w:ind w:left="576" w:hanging="360"/>
      </w:pPr>
      <w:rPr>
        <w:color w:val="000000"/>
      </w:rPr>
    </w:lvl>
  </w:abstractNum>
  <w:abstractNum w:abstractNumId="5">
    <w:nsid w:val="4B066E47"/>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EE4D736"/>
    <w:multiLevelType w:val="singleLevel"/>
    <w:tmpl w:val="2D679827"/>
    <w:lvl w:ilvl="0">
      <w:numFmt w:val="bullet"/>
      <w:lvlText w:val="·"/>
      <w:lvlJc w:val="left"/>
      <w:pPr>
        <w:tabs>
          <w:tab w:val="num" w:pos="504"/>
        </w:tabs>
        <w:ind w:left="504" w:hanging="216"/>
      </w:pPr>
      <w:rPr>
        <w:rFonts w:ascii="Symbol" w:hAnsi="Symbol" w:cs="Symbol" w:hint="default"/>
        <w:color w:val="000000"/>
      </w:rPr>
    </w:lvl>
  </w:abstractNum>
  <w:abstractNum w:abstractNumId="7">
    <w:nsid w:val="5909571B"/>
    <w:multiLevelType w:val="singleLevel"/>
    <w:tmpl w:val="46BFB766"/>
    <w:lvl w:ilvl="0">
      <w:numFmt w:val="bullet"/>
      <w:lvlText w:val="·"/>
      <w:lvlJc w:val="left"/>
      <w:pPr>
        <w:tabs>
          <w:tab w:val="num" w:pos="504"/>
        </w:tabs>
        <w:ind w:left="504" w:hanging="216"/>
      </w:pPr>
      <w:rPr>
        <w:rFonts w:ascii="Symbol" w:hAnsi="Symbol" w:cs="Symbol" w:hint="default"/>
        <w:color w:val="000000"/>
      </w:rPr>
    </w:lvl>
  </w:abstractNum>
  <w:abstractNum w:abstractNumId="8">
    <w:nsid w:val="697B5F7F"/>
    <w:multiLevelType w:val="singleLevel"/>
    <w:tmpl w:val="51355A07"/>
    <w:lvl w:ilvl="0">
      <w:numFmt w:val="bullet"/>
      <w:lvlText w:val="·"/>
      <w:lvlJc w:val="left"/>
      <w:pPr>
        <w:tabs>
          <w:tab w:val="num" w:pos="504"/>
        </w:tabs>
        <w:ind w:left="504" w:hanging="216"/>
      </w:pPr>
      <w:rPr>
        <w:rFonts w:ascii="Symbol" w:hAnsi="Symbol" w:cs="Symbol" w:hint="default"/>
        <w:color w:val="000000"/>
      </w:rPr>
    </w:lvl>
  </w:abstractNum>
  <w:abstractNum w:abstractNumId="9">
    <w:nsid w:val="75D65D1D"/>
    <w:multiLevelType w:val="hybridMultilevel"/>
    <w:tmpl w:val="FB4C56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1"/>
  </w:num>
  <w:num w:numId="5">
    <w:abstractNumId w:val="7"/>
  </w:num>
  <w:num w:numId="6">
    <w:abstractNumId w:val="0"/>
  </w:num>
  <w:num w:numId="7">
    <w:abstractNumId w:val="5"/>
  </w:num>
  <w:num w:numId="8">
    <w:abstractNumId w:val="8"/>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03507"/>
    <w:rsid w:val="00003507"/>
    <w:rsid w:val="00013A4F"/>
    <w:rsid w:val="0002700E"/>
    <w:rsid w:val="000A48B9"/>
    <w:rsid w:val="000C74F3"/>
    <w:rsid w:val="00111573"/>
    <w:rsid w:val="00155B65"/>
    <w:rsid w:val="001F79A6"/>
    <w:rsid w:val="002110D2"/>
    <w:rsid w:val="002B54E7"/>
    <w:rsid w:val="002E5BE3"/>
    <w:rsid w:val="00316F77"/>
    <w:rsid w:val="003E2F15"/>
    <w:rsid w:val="004075E0"/>
    <w:rsid w:val="00417429"/>
    <w:rsid w:val="00417697"/>
    <w:rsid w:val="00422A93"/>
    <w:rsid w:val="00471345"/>
    <w:rsid w:val="0048320F"/>
    <w:rsid w:val="004F6D0D"/>
    <w:rsid w:val="0050165B"/>
    <w:rsid w:val="005133E7"/>
    <w:rsid w:val="00521DD1"/>
    <w:rsid w:val="006071BA"/>
    <w:rsid w:val="006743A0"/>
    <w:rsid w:val="006D73DA"/>
    <w:rsid w:val="00756E04"/>
    <w:rsid w:val="007C78D7"/>
    <w:rsid w:val="007D2756"/>
    <w:rsid w:val="007F6147"/>
    <w:rsid w:val="00805075"/>
    <w:rsid w:val="00824F35"/>
    <w:rsid w:val="0083577C"/>
    <w:rsid w:val="008F48C5"/>
    <w:rsid w:val="00920B10"/>
    <w:rsid w:val="00926FDA"/>
    <w:rsid w:val="00943AC4"/>
    <w:rsid w:val="009C1DE6"/>
    <w:rsid w:val="00AA3E17"/>
    <w:rsid w:val="00AA654E"/>
    <w:rsid w:val="00AB4C63"/>
    <w:rsid w:val="00B134DD"/>
    <w:rsid w:val="00B35BF3"/>
    <w:rsid w:val="00B82E98"/>
    <w:rsid w:val="00BF16D3"/>
    <w:rsid w:val="00C605D0"/>
    <w:rsid w:val="00C86055"/>
    <w:rsid w:val="00CA404C"/>
    <w:rsid w:val="00CA44A6"/>
    <w:rsid w:val="00CF4660"/>
    <w:rsid w:val="00D13CA3"/>
    <w:rsid w:val="00D32471"/>
    <w:rsid w:val="00DD2542"/>
    <w:rsid w:val="00DF6427"/>
    <w:rsid w:val="00E51F00"/>
    <w:rsid w:val="00F17787"/>
    <w:rsid w:val="00F24903"/>
    <w:rsid w:val="00F3671F"/>
    <w:rsid w:val="00F5295F"/>
    <w:rsid w:val="00F80DEB"/>
    <w:rsid w:val="00F8477F"/>
    <w:rsid w:val="00F8540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A4F"/>
  </w:style>
  <w:style w:type="paragraph" w:styleId="Ttulo1">
    <w:name w:val="heading 1"/>
    <w:basedOn w:val="Normal"/>
    <w:next w:val="Normal"/>
    <w:link w:val="Ttulo1Car"/>
    <w:uiPriority w:val="9"/>
    <w:qFormat/>
    <w:rsid w:val="002110D2"/>
    <w:pPr>
      <w:keepNext/>
      <w:keepLines/>
      <w:spacing w:before="480" w:after="0"/>
      <w:outlineLvl w:val="0"/>
    </w:pPr>
    <w:rPr>
      <w:rFonts w:ascii="Comic Sans MS" w:eastAsiaTheme="majorEastAsia" w:hAnsi="Comic Sans MS" w:cstheme="majorBidi"/>
      <w:b/>
      <w:bCs/>
      <w:sz w:val="28"/>
      <w:szCs w:val="28"/>
    </w:rPr>
  </w:style>
  <w:style w:type="paragraph" w:styleId="Ttulo2">
    <w:name w:val="heading 2"/>
    <w:basedOn w:val="Normal"/>
    <w:next w:val="Normal"/>
    <w:link w:val="Ttulo2Car"/>
    <w:uiPriority w:val="9"/>
    <w:unhideWhenUsed/>
    <w:qFormat/>
    <w:rsid w:val="00F8477F"/>
    <w:pPr>
      <w:keepNext/>
      <w:keepLines/>
      <w:spacing w:before="200" w:after="0"/>
      <w:outlineLvl w:val="1"/>
    </w:pPr>
    <w:rPr>
      <w:rFonts w:ascii="Comic Sans MS" w:eastAsiaTheme="majorEastAsia" w:hAnsi="Comic Sans MS"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10D2"/>
    <w:rPr>
      <w:rFonts w:ascii="Comic Sans MS" w:eastAsiaTheme="majorEastAsia" w:hAnsi="Comic Sans MS" w:cstheme="majorBidi"/>
      <w:b/>
      <w:bCs/>
      <w:sz w:val="28"/>
      <w:szCs w:val="28"/>
    </w:rPr>
  </w:style>
  <w:style w:type="character" w:styleId="Textodelmarcadordeposicin">
    <w:name w:val="Placeholder Text"/>
    <w:basedOn w:val="Fuentedeprrafopredeter"/>
    <w:uiPriority w:val="99"/>
    <w:semiHidden/>
    <w:rsid w:val="006D73DA"/>
    <w:rPr>
      <w:color w:val="808080"/>
    </w:rPr>
  </w:style>
  <w:style w:type="paragraph" w:styleId="Textodeglobo">
    <w:name w:val="Balloon Text"/>
    <w:basedOn w:val="Normal"/>
    <w:link w:val="TextodegloboCar"/>
    <w:uiPriority w:val="99"/>
    <w:semiHidden/>
    <w:unhideWhenUsed/>
    <w:rsid w:val="006D73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73DA"/>
    <w:rPr>
      <w:rFonts w:ascii="Tahoma" w:hAnsi="Tahoma" w:cs="Tahoma"/>
      <w:sz w:val="16"/>
      <w:szCs w:val="16"/>
    </w:rPr>
  </w:style>
  <w:style w:type="paragraph" w:styleId="Prrafodelista">
    <w:name w:val="List Paragraph"/>
    <w:basedOn w:val="Normal"/>
    <w:uiPriority w:val="34"/>
    <w:qFormat/>
    <w:rsid w:val="00B82E98"/>
    <w:pPr>
      <w:ind w:left="720"/>
      <w:contextualSpacing/>
    </w:pPr>
  </w:style>
  <w:style w:type="paragraph" w:styleId="Encabezado">
    <w:name w:val="header"/>
    <w:basedOn w:val="Normal"/>
    <w:link w:val="EncabezadoCar"/>
    <w:uiPriority w:val="99"/>
    <w:semiHidden/>
    <w:unhideWhenUsed/>
    <w:rsid w:val="00F80D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80DEB"/>
  </w:style>
  <w:style w:type="paragraph" w:styleId="Piedepgina">
    <w:name w:val="footer"/>
    <w:basedOn w:val="Normal"/>
    <w:link w:val="PiedepginaCar"/>
    <w:uiPriority w:val="99"/>
    <w:semiHidden/>
    <w:unhideWhenUsed/>
    <w:rsid w:val="00F80D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80DEB"/>
  </w:style>
  <w:style w:type="character" w:customStyle="1" w:styleId="Ttulo2Car">
    <w:name w:val="Título 2 Car"/>
    <w:basedOn w:val="Fuentedeprrafopredeter"/>
    <w:link w:val="Ttulo2"/>
    <w:uiPriority w:val="9"/>
    <w:rsid w:val="00F8477F"/>
    <w:rPr>
      <w:rFonts w:ascii="Comic Sans MS" w:eastAsiaTheme="majorEastAsia" w:hAnsi="Comic Sans MS" w:cstheme="majorBidi"/>
      <w:b/>
      <w:bCs/>
      <w:sz w:val="26"/>
      <w:szCs w:val="26"/>
    </w:rPr>
  </w:style>
  <w:style w:type="character" w:styleId="Hipervnculo">
    <w:name w:val="Hyperlink"/>
    <w:basedOn w:val="Fuentedeprrafopredeter"/>
    <w:uiPriority w:val="99"/>
    <w:unhideWhenUsed/>
    <w:rsid w:val="00926FDA"/>
    <w:rPr>
      <w:color w:val="0000FF" w:themeColor="hyperlink"/>
      <w:u w:val="single"/>
    </w:rPr>
  </w:style>
  <w:style w:type="character" w:styleId="Hipervnculovisitado">
    <w:name w:val="FollowedHyperlink"/>
    <w:basedOn w:val="Fuentedeprrafopredeter"/>
    <w:uiPriority w:val="99"/>
    <w:semiHidden/>
    <w:unhideWhenUsed/>
    <w:rsid w:val="00926F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oogle.es/imgres?imgurl=http://www.pilasxellex.com.ar/newsletter07/alcalina_1.jpg&amp;imgrefurl=http://www.pilasxellex.com.ar/newsletter07/nota1.htm&amp;usg=__AljPQ8PflRI2Ikpz9tIiHgWz2uY=&amp;h=927&amp;w=772&amp;sz=102&amp;hl=es&amp;start=11&amp;zoom=1&amp;um=1&amp;itbs=1&amp;tbnid=kxlB2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es.wikipedia.org/wiki/Archivo:Battery_alcaline.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2375</Words>
  <Characters>13064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3</cp:revision>
  <dcterms:created xsi:type="dcterms:W3CDTF">2010-09-11T17:32:00Z</dcterms:created>
  <dcterms:modified xsi:type="dcterms:W3CDTF">2010-11-18T12:17:00Z</dcterms:modified>
</cp:coreProperties>
</file>