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07" w:rsidRPr="003920F0" w:rsidRDefault="003920F0" w:rsidP="003920F0">
      <w:pPr>
        <w:jc w:val="center"/>
        <w:rPr>
          <w:sz w:val="48"/>
          <w:szCs w:val="48"/>
        </w:rPr>
      </w:pPr>
      <w:r w:rsidRPr="003920F0">
        <w:rPr>
          <w:sz w:val="48"/>
          <w:szCs w:val="48"/>
        </w:rPr>
        <w:t>TAREAS DEL 15 AL 19 DE JUNIO</w:t>
      </w:r>
    </w:p>
    <w:p w:rsidR="003920F0" w:rsidRPr="003920F0" w:rsidRDefault="003920F0" w:rsidP="003920F0">
      <w:pPr>
        <w:jc w:val="center"/>
        <w:rPr>
          <w:sz w:val="48"/>
          <w:szCs w:val="48"/>
        </w:rPr>
      </w:pPr>
      <w:r w:rsidRPr="003920F0">
        <w:rPr>
          <w:sz w:val="48"/>
          <w:szCs w:val="48"/>
        </w:rPr>
        <w:t>SEGUNDO DE PMAR</w:t>
      </w:r>
    </w:p>
    <w:p w:rsidR="003920F0" w:rsidRPr="003920F0" w:rsidRDefault="003920F0" w:rsidP="003920F0">
      <w:pPr>
        <w:jc w:val="center"/>
        <w:rPr>
          <w:sz w:val="48"/>
          <w:szCs w:val="48"/>
        </w:rPr>
      </w:pPr>
      <w:r w:rsidRPr="003920F0">
        <w:rPr>
          <w:sz w:val="48"/>
          <w:szCs w:val="48"/>
        </w:rPr>
        <w:t>TENÉIS COMO LÍMITE PARA ENTREGAR LAS TAREAS HASTA EL 19 A LAS 14.45</w:t>
      </w:r>
    </w:p>
    <w:p w:rsidR="003920F0" w:rsidRDefault="003920F0"/>
    <w:p w:rsidR="003920F0" w:rsidRPr="003920F0" w:rsidRDefault="003920F0" w:rsidP="003920F0">
      <w:pPr>
        <w:pStyle w:val="Prrafodelista"/>
        <w:numPr>
          <w:ilvl w:val="0"/>
          <w:numId w:val="1"/>
        </w:numPr>
        <w:rPr>
          <w:sz w:val="28"/>
          <w:szCs w:val="28"/>
        </w:rPr>
      </w:pPr>
      <w:r w:rsidRPr="003920F0">
        <w:rPr>
          <w:sz w:val="28"/>
          <w:szCs w:val="28"/>
        </w:rPr>
        <w:t>Resumen de las páginas 204, 206, 207, 208 y 210.</w:t>
      </w:r>
    </w:p>
    <w:p w:rsidR="003920F0" w:rsidRPr="003920F0" w:rsidRDefault="003920F0" w:rsidP="003920F0">
      <w:pPr>
        <w:pStyle w:val="Prrafodelista"/>
        <w:numPr>
          <w:ilvl w:val="0"/>
          <w:numId w:val="1"/>
        </w:numPr>
        <w:rPr>
          <w:sz w:val="28"/>
          <w:szCs w:val="28"/>
        </w:rPr>
      </w:pPr>
      <w:r w:rsidRPr="003920F0">
        <w:rPr>
          <w:sz w:val="28"/>
          <w:szCs w:val="28"/>
        </w:rPr>
        <w:t>Define: Aridez, inundaciones, sequías, seísmos, desprendimientos, deslizamientos, polución, hidrocarburos y desertización.</w:t>
      </w:r>
    </w:p>
    <w:p w:rsidR="003920F0" w:rsidRDefault="003920F0" w:rsidP="003920F0">
      <w:pPr>
        <w:pStyle w:val="Prrafodelista"/>
      </w:pPr>
    </w:p>
    <w:p w:rsidR="003920F0" w:rsidRDefault="003920F0" w:rsidP="003920F0">
      <w:pPr>
        <w:pStyle w:val="Prrafodelista"/>
      </w:pPr>
    </w:p>
    <w:p w:rsidR="003920F0" w:rsidRDefault="003920F0" w:rsidP="003920F0">
      <w:pPr>
        <w:pStyle w:val="Prrafodelista"/>
        <w:rPr>
          <w:b/>
          <w:i/>
          <w:sz w:val="28"/>
          <w:szCs w:val="28"/>
        </w:rPr>
      </w:pPr>
      <w:r>
        <w:rPr>
          <w:b/>
          <w:i/>
          <w:sz w:val="28"/>
          <w:szCs w:val="28"/>
        </w:rPr>
        <w:t>Como soy muy buena persona estas son las últimas tareas que os mando ( os perdono el día 22 y 23 de junio ), ya sólo nos quedan las notas, recordad que el tercer trimestre será las notas de las actividades que os he ido mandando durante el confinamiento, la nota de la ordinaria ( que es la que vale para el expediente ) es la media aritmética del primer y el segundo trimestre más ( siempre y cuando sea superior a cinco ) hasta un punto de lo que hayáis sacado en el tercer trimestre ( recordad quien tenga un siete le sumaré un 0,7). Una vez que tengáis las notas en el boletín, quien quiera que le especifique la nota que me mande un correo y se lo explico con todo detalle.</w:t>
      </w:r>
    </w:p>
    <w:p w:rsidR="003920F0" w:rsidRDefault="003920F0" w:rsidP="003920F0">
      <w:pPr>
        <w:pStyle w:val="Prrafodelista"/>
        <w:rPr>
          <w:b/>
          <w:i/>
          <w:sz w:val="28"/>
          <w:szCs w:val="28"/>
        </w:rPr>
      </w:pPr>
      <w:r>
        <w:rPr>
          <w:b/>
          <w:i/>
          <w:sz w:val="28"/>
          <w:szCs w:val="28"/>
        </w:rPr>
        <w:t xml:space="preserve">  Sólo me queda despediros de </w:t>
      </w:r>
      <w:proofErr w:type="spellStart"/>
      <w:proofErr w:type="gramStart"/>
      <w:r>
        <w:rPr>
          <w:b/>
          <w:i/>
          <w:sz w:val="28"/>
          <w:szCs w:val="28"/>
        </w:rPr>
        <w:t>vosotr@s</w:t>
      </w:r>
      <w:proofErr w:type="spellEnd"/>
      <w:r>
        <w:rPr>
          <w:b/>
          <w:i/>
          <w:sz w:val="28"/>
          <w:szCs w:val="28"/>
        </w:rPr>
        <w:t xml:space="preserve"> ,</w:t>
      </w:r>
      <w:proofErr w:type="gramEnd"/>
      <w:r>
        <w:rPr>
          <w:b/>
          <w:i/>
          <w:sz w:val="28"/>
          <w:szCs w:val="28"/>
        </w:rPr>
        <w:t xml:space="preserve"> desearos lo mejor para este verano y que el año que viene os de otro profesor.</w:t>
      </w:r>
    </w:p>
    <w:p w:rsidR="003920F0" w:rsidRDefault="003920F0" w:rsidP="003920F0">
      <w:pPr>
        <w:pStyle w:val="Prrafodelista"/>
        <w:rPr>
          <w:b/>
          <w:i/>
          <w:sz w:val="28"/>
          <w:szCs w:val="28"/>
        </w:rPr>
      </w:pPr>
      <w:r>
        <w:rPr>
          <w:b/>
          <w:i/>
          <w:sz w:val="28"/>
          <w:szCs w:val="28"/>
        </w:rPr>
        <w:t xml:space="preserve">  Un saludo y feliz verano.</w:t>
      </w:r>
    </w:p>
    <w:p w:rsidR="003920F0" w:rsidRDefault="003920F0" w:rsidP="003920F0">
      <w:pPr>
        <w:pStyle w:val="Prrafodelista"/>
      </w:pPr>
    </w:p>
    <w:sectPr w:rsidR="003920F0" w:rsidSect="00025F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5549B"/>
    <w:multiLevelType w:val="hybridMultilevel"/>
    <w:tmpl w:val="0812F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0F0"/>
    <w:rsid w:val="00025F07"/>
    <w:rsid w:val="003920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0F0"/>
    <w:pPr>
      <w:ind w:left="720"/>
      <w:contextualSpacing/>
    </w:pPr>
  </w:style>
</w:styles>
</file>

<file path=word/webSettings.xml><?xml version="1.0" encoding="utf-8"?>
<w:webSettings xmlns:r="http://schemas.openxmlformats.org/officeDocument/2006/relationships" xmlns:w="http://schemas.openxmlformats.org/wordprocessingml/2006/main">
  <w:divs>
    <w:div w:id="869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945</Characters>
  <Application>Microsoft Office Word</Application>
  <DocSecurity>0</DocSecurity>
  <Lines>7</Lines>
  <Paragraphs>2</Paragraphs>
  <ScaleCrop>false</ScaleCrop>
  <Company>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2</cp:revision>
  <dcterms:created xsi:type="dcterms:W3CDTF">2020-06-14T08:07:00Z</dcterms:created>
  <dcterms:modified xsi:type="dcterms:W3CDTF">2020-06-14T08:11:00Z</dcterms:modified>
</cp:coreProperties>
</file>